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6336" w:rsidRPr="00EC6231" w:rsidRDefault="009D3F7B" w:rsidP="00AD5B26">
      <w:pPr>
        <w:shd w:val="clear" w:color="auto" w:fill="FFFFFF" w:themeFill="background1"/>
        <w:spacing w:after="0" w:line="240" w:lineRule="auto"/>
        <w:ind w:firstLine="720"/>
        <w:jc w:val="right"/>
        <w:rPr>
          <w:rFonts w:ascii="Tahoma" w:hAnsi="Tahoma" w:cs="Tahoma"/>
          <w:b/>
          <w:bCs/>
          <w:color w:val="4472C4" w:themeColor="accent5"/>
          <w:sz w:val="36"/>
          <w:szCs w:val="36"/>
        </w:rPr>
      </w:pPr>
      <w:r w:rsidRPr="00EC6231">
        <w:rPr>
          <w:rFonts w:ascii="Tahoma" w:hAnsi="Tahoma" w:cs="Tahoma"/>
          <w:b/>
          <w:bCs/>
          <w:color w:val="FF0000"/>
          <w:sz w:val="36"/>
          <w:szCs w:val="36"/>
        </w:rPr>
        <w:t>(</w:t>
      </w:r>
      <w:r w:rsidR="007661F0">
        <w:rPr>
          <w:rFonts w:ascii="Tahoma" w:hAnsi="Tahoma" w:cs="Tahoma"/>
          <w:b/>
          <w:bCs/>
          <w:color w:val="FF0000"/>
          <w:sz w:val="36"/>
          <w:szCs w:val="36"/>
        </w:rPr>
        <w:t>ACHF</w:t>
      </w:r>
      <w:r w:rsidRPr="00EC6231">
        <w:rPr>
          <w:rFonts w:ascii="Tahoma" w:hAnsi="Tahoma" w:cs="Tahoma"/>
          <w:b/>
          <w:bCs/>
          <w:color w:val="FF0000"/>
          <w:sz w:val="36"/>
          <w:szCs w:val="36"/>
        </w:rPr>
        <w:t>)</w:t>
      </w:r>
    </w:p>
    <w:p w:rsidR="00186336" w:rsidRPr="00EC6231" w:rsidRDefault="00677F42" w:rsidP="00677F42">
      <w:pPr>
        <w:shd w:val="clear" w:color="auto" w:fill="FFFFFF" w:themeFill="background1"/>
        <w:spacing w:after="0" w:line="240" w:lineRule="auto"/>
        <w:jc w:val="center"/>
        <w:rPr>
          <w:rFonts w:ascii="Tahoma" w:hAnsi="Tahoma" w:cs="Tahoma"/>
          <w:b/>
          <w:bCs/>
          <w:color w:val="4472C4" w:themeColor="accent5"/>
          <w:sz w:val="36"/>
          <w:szCs w:val="36"/>
        </w:rPr>
      </w:pPr>
      <w:r>
        <w:rPr>
          <w:rFonts w:ascii="Tahoma" w:hAnsi="Tahoma" w:cs="Tahoma"/>
          <w:b/>
          <w:bCs/>
          <w:color w:val="4472C4" w:themeColor="accent5"/>
          <w:sz w:val="36"/>
          <w:szCs w:val="36"/>
        </w:rPr>
        <w:t>AZIM CHA</w:t>
      </w:r>
      <w:r w:rsidR="007661F0">
        <w:rPr>
          <w:rFonts w:ascii="Tahoma" w:hAnsi="Tahoma" w:cs="Tahoma"/>
          <w:b/>
          <w:bCs/>
          <w:color w:val="4472C4" w:themeColor="accent5"/>
          <w:sz w:val="36"/>
          <w:szCs w:val="36"/>
        </w:rPr>
        <w:t>R</w:t>
      </w:r>
      <w:r>
        <w:rPr>
          <w:rFonts w:ascii="Tahoma" w:hAnsi="Tahoma" w:cs="Tahoma"/>
          <w:b/>
          <w:bCs/>
          <w:color w:val="4472C4" w:themeColor="accent5"/>
          <w:sz w:val="36"/>
          <w:szCs w:val="36"/>
        </w:rPr>
        <w:t>ITABLE AND</w:t>
      </w:r>
      <w:r w:rsidR="007661F0">
        <w:rPr>
          <w:rFonts w:ascii="Tahoma" w:hAnsi="Tahoma" w:cs="Tahoma"/>
          <w:b/>
          <w:bCs/>
          <w:color w:val="4472C4" w:themeColor="accent5"/>
          <w:sz w:val="36"/>
          <w:szCs w:val="36"/>
        </w:rPr>
        <w:t xml:space="preserve"> HUMANITARIAN FOUNDATION</w:t>
      </w:r>
      <w:r w:rsidR="00EB5579" w:rsidRPr="00EC6231">
        <w:rPr>
          <w:rFonts w:ascii="Tahoma" w:hAnsi="Tahoma" w:cs="Tahoma"/>
          <w:b/>
          <w:bCs/>
          <w:color w:val="4472C4" w:themeColor="accent5"/>
          <w:sz w:val="36"/>
          <w:szCs w:val="36"/>
        </w:rPr>
        <w:t xml:space="preserve"> (</w:t>
      </w:r>
      <w:r w:rsidR="00186336" w:rsidRPr="00EC6231">
        <w:rPr>
          <w:rFonts w:ascii="Tahoma" w:hAnsi="Tahoma" w:cs="Tahoma"/>
          <w:b/>
          <w:bCs/>
          <w:color w:val="4472C4" w:themeColor="accent5"/>
          <w:sz w:val="36"/>
          <w:szCs w:val="36"/>
        </w:rPr>
        <w:t>Program</w:t>
      </w:r>
      <w:r w:rsidR="00751ED7" w:rsidRPr="00EC6231">
        <w:rPr>
          <w:rFonts w:ascii="Tahoma" w:hAnsi="Tahoma" w:cs="Tahoma"/>
          <w:b/>
          <w:bCs/>
          <w:color w:val="4472C4" w:themeColor="accent5"/>
          <w:sz w:val="36"/>
          <w:szCs w:val="36"/>
        </w:rPr>
        <w:t>)</w:t>
      </w:r>
    </w:p>
    <w:p w:rsidR="00751ED7" w:rsidRPr="00751ED7" w:rsidRDefault="00751ED7" w:rsidP="009D3F7B">
      <w:pPr>
        <w:shd w:val="clear" w:color="auto" w:fill="FFFFFF" w:themeFill="background1"/>
        <w:spacing w:after="0" w:line="240" w:lineRule="auto"/>
        <w:jc w:val="center"/>
        <w:rPr>
          <w:rFonts w:ascii="Tahoma" w:hAnsi="Tahoma" w:cs="Tahoma"/>
          <w:b/>
          <w:bCs/>
          <w:color w:val="4472C4" w:themeColor="accent5"/>
          <w:sz w:val="44"/>
          <w:szCs w:val="44"/>
        </w:rPr>
      </w:pPr>
    </w:p>
    <w:p w:rsidR="00BC57F0" w:rsidRPr="004E60E0" w:rsidRDefault="007661F0" w:rsidP="00EC6231">
      <w:pPr>
        <w:shd w:val="clear" w:color="auto" w:fill="92D050"/>
        <w:jc w:val="center"/>
        <w:rPr>
          <w:rFonts w:ascii="Tahoma" w:hAnsi="Tahoma" w:cs="Tahoma"/>
          <w:b/>
          <w:bCs/>
          <w:color w:val="FFFFFF" w:themeColor="background1"/>
          <w:sz w:val="56"/>
          <w:szCs w:val="56"/>
        </w:rPr>
      </w:pPr>
      <w:r>
        <w:rPr>
          <w:rFonts w:ascii="Tahoma" w:hAnsi="Tahoma" w:cs="Tahoma"/>
          <w:b/>
          <w:bCs/>
          <w:color w:val="FFFFFF" w:themeColor="background1"/>
          <w:sz w:val="56"/>
          <w:szCs w:val="56"/>
          <w:highlight w:val="darkRed"/>
        </w:rPr>
        <w:t>ACHF</w:t>
      </w:r>
      <w:r w:rsidR="0020121A" w:rsidRPr="00EC6231">
        <w:rPr>
          <w:rFonts w:ascii="Tahoma" w:hAnsi="Tahoma" w:cs="Tahoma"/>
          <w:b/>
          <w:bCs/>
          <w:color w:val="FFFFFF" w:themeColor="background1"/>
          <w:sz w:val="56"/>
          <w:szCs w:val="56"/>
          <w:highlight w:val="darkRed"/>
        </w:rPr>
        <w:t xml:space="preserve"> Profile</w:t>
      </w:r>
    </w:p>
    <w:p w:rsidR="007D3B0E" w:rsidRDefault="000577A0" w:rsidP="00BC57F0">
      <w:r>
        <w:rPr>
          <w:noProof/>
        </w:rPr>
        <w:pict>
          <v:roundrect id="Rounded Rectangle 1" o:spid="_x0000_s1026" style="position:absolute;margin-left:26.25pt;margin-top:15.8pt;width:429pt;height:196pt;z-index:25170636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" fillcolor="white [3201]" strokecolor="#70ad47 [3209]" strokeweight="1pt">
            <v:stroke joinstyle="miter"/>
            <v:textbox>
              <w:txbxContent>
                <w:p w:rsidR="004E60E0" w:rsidRPr="00A14761" w:rsidRDefault="007661F0" w:rsidP="00751ED7">
                  <w:pPr>
                    <w:jc w:val="both"/>
                    <w:rPr>
                      <w:rFonts w:ascii="Tahoma" w:hAnsi="Tahoma" w:cs="Tahoma"/>
                      <w:b/>
                      <w:bCs/>
                      <w:color w:val="8496B0" w:themeColor="text2" w:themeTint="99"/>
                      <w:sz w:val="24"/>
                      <w:szCs w:val="24"/>
                    </w:rPr>
                  </w:pPr>
                  <w:r>
                    <w:rPr>
                      <w:rFonts w:ascii="Tahoma" w:hAnsi="Tahoma" w:cs="Tahoma"/>
                      <w:b/>
                      <w:bCs/>
                      <w:color w:val="8496B0" w:themeColor="text2" w:themeTint="99"/>
                      <w:sz w:val="24"/>
                      <w:szCs w:val="24"/>
                    </w:rPr>
                    <w:t>ACHF stands for Azim Charitable &amp; Humanitarian Foundation</w:t>
                  </w:r>
                  <w:r w:rsidR="00751ED7" w:rsidRPr="00A14761">
                    <w:rPr>
                      <w:rFonts w:ascii="Tahoma" w:hAnsi="Tahoma" w:cs="Tahoma"/>
                      <w:b/>
                      <w:bCs/>
                      <w:color w:val="8496B0" w:themeColor="text2" w:themeTint="99"/>
                      <w:sz w:val="24"/>
                      <w:szCs w:val="24"/>
                    </w:rPr>
                    <w:t xml:space="preserve">. </w:t>
                  </w:r>
                  <w:r>
                    <w:rPr>
                      <w:rFonts w:ascii="Tahoma" w:hAnsi="Tahoma" w:cs="Tahoma"/>
                      <w:b/>
                      <w:bCs/>
                      <w:color w:val="8496B0" w:themeColor="text2" w:themeTint="99"/>
                      <w:sz w:val="24"/>
                      <w:szCs w:val="24"/>
                    </w:rPr>
                    <w:t>A</w:t>
                  </w:r>
                  <w:r w:rsidR="00751ED7" w:rsidRPr="00A14761">
                    <w:rPr>
                      <w:rFonts w:ascii="Tahoma" w:hAnsi="Tahoma" w:cs="Tahoma"/>
                      <w:b/>
                      <w:bCs/>
                      <w:color w:val="8496B0" w:themeColor="text2" w:themeTint="99"/>
                      <w:sz w:val="24"/>
                      <w:szCs w:val="24"/>
                    </w:rPr>
                    <w:t>C</w:t>
                  </w:r>
                  <w:r>
                    <w:rPr>
                      <w:rFonts w:ascii="Tahoma" w:hAnsi="Tahoma" w:cs="Tahoma"/>
                      <w:b/>
                      <w:bCs/>
                      <w:color w:val="8496B0" w:themeColor="text2" w:themeTint="99"/>
                      <w:sz w:val="24"/>
                      <w:szCs w:val="24"/>
                    </w:rPr>
                    <w:t>H</w:t>
                  </w:r>
                  <w:r w:rsidR="00751ED7" w:rsidRPr="00A14761">
                    <w:rPr>
                      <w:rFonts w:ascii="Tahoma" w:hAnsi="Tahoma" w:cs="Tahoma"/>
                      <w:b/>
                      <w:bCs/>
                      <w:color w:val="8496B0" w:themeColor="text2" w:themeTint="99"/>
                      <w:sz w:val="24"/>
                      <w:szCs w:val="24"/>
                    </w:rPr>
                    <w:t>F is the home where work and help</w:t>
                  </w:r>
                  <w:r w:rsidR="004E60E0" w:rsidRPr="00A14761">
                    <w:rPr>
                      <w:rFonts w:ascii="Tahoma" w:hAnsi="Tahoma" w:cs="Tahoma"/>
                      <w:b/>
                      <w:bCs/>
                      <w:color w:val="8496B0" w:themeColor="text2" w:themeTint="99"/>
                      <w:sz w:val="24"/>
                      <w:szCs w:val="24"/>
                    </w:rPr>
                    <w:t xml:space="preserve"> is </w:t>
                  </w:r>
                  <w:r w:rsidR="00751ED7" w:rsidRPr="00A14761">
                    <w:rPr>
                      <w:rFonts w:ascii="Tahoma" w:hAnsi="Tahoma" w:cs="Tahoma"/>
                      <w:b/>
                      <w:bCs/>
                      <w:color w:val="8496B0" w:themeColor="text2" w:themeTint="99"/>
                      <w:sz w:val="24"/>
                      <w:szCs w:val="24"/>
                    </w:rPr>
                    <w:t xml:space="preserve">not </w:t>
                  </w:r>
                  <w:r w:rsidR="004E60E0" w:rsidRPr="00A14761">
                    <w:rPr>
                      <w:rFonts w:ascii="Tahoma" w:hAnsi="Tahoma" w:cs="Tahoma"/>
                      <w:b/>
                      <w:bCs/>
                      <w:color w:val="8496B0" w:themeColor="text2" w:themeTint="99"/>
                      <w:sz w:val="24"/>
                      <w:szCs w:val="24"/>
                    </w:rPr>
                    <w:t xml:space="preserve">doing </w:t>
                  </w:r>
                  <w:r w:rsidR="00751ED7" w:rsidRPr="00A14761">
                    <w:rPr>
                      <w:rFonts w:ascii="Tahoma" w:hAnsi="Tahoma" w:cs="Tahoma"/>
                      <w:b/>
                      <w:bCs/>
                      <w:color w:val="8496B0" w:themeColor="text2" w:themeTint="99"/>
                      <w:sz w:val="24"/>
                      <w:szCs w:val="24"/>
                    </w:rPr>
                    <w:t xml:space="preserve">for people and communities but helping and working </w:t>
                  </w:r>
                  <w:r w:rsidR="004E60E0" w:rsidRPr="00A14761">
                    <w:rPr>
                      <w:rFonts w:ascii="Tahoma" w:hAnsi="Tahoma" w:cs="Tahoma"/>
                      <w:b/>
                      <w:bCs/>
                      <w:color w:val="8496B0" w:themeColor="text2" w:themeTint="99"/>
                      <w:sz w:val="24"/>
                      <w:szCs w:val="24"/>
                    </w:rPr>
                    <w:t>with communities to making them enable to suppo</w:t>
                  </w:r>
                  <w:r w:rsidR="00A35D9E" w:rsidRPr="00A14761">
                    <w:rPr>
                      <w:rFonts w:ascii="Tahoma" w:hAnsi="Tahoma" w:cs="Tahoma"/>
                      <w:b/>
                      <w:bCs/>
                      <w:color w:val="8496B0" w:themeColor="text2" w:themeTint="99"/>
                      <w:sz w:val="24"/>
                      <w:szCs w:val="24"/>
                    </w:rPr>
                    <w:t>rt themselves and others through mobilization local resource</w:t>
                  </w:r>
                  <w:r w:rsidR="004E60E0" w:rsidRPr="00A14761">
                    <w:rPr>
                      <w:rFonts w:ascii="Tahoma" w:hAnsi="Tahoma" w:cs="Tahoma"/>
                      <w:b/>
                      <w:bCs/>
                      <w:color w:val="8496B0" w:themeColor="text2" w:themeTint="99"/>
                      <w:sz w:val="24"/>
                      <w:szCs w:val="24"/>
                    </w:rPr>
                    <w:t xml:space="preserve">, development of ownership to end the poverty and inequality for establishing and strengthening the sustainable </w:t>
                  </w:r>
                  <w:r w:rsidR="00A35D9E" w:rsidRPr="00A14761">
                    <w:rPr>
                      <w:rFonts w:ascii="Tahoma" w:hAnsi="Tahoma" w:cs="Tahoma"/>
                      <w:b/>
                      <w:bCs/>
                      <w:color w:val="8496B0" w:themeColor="text2" w:themeTint="99"/>
                      <w:sz w:val="24"/>
                      <w:szCs w:val="24"/>
                    </w:rPr>
                    <w:t xml:space="preserve">social, institutional </w:t>
                  </w:r>
                  <w:r w:rsidR="00751ED7" w:rsidRPr="00A14761">
                    <w:rPr>
                      <w:rFonts w:ascii="Tahoma" w:hAnsi="Tahoma" w:cs="Tahoma"/>
                      <w:b/>
                      <w:bCs/>
                      <w:color w:val="8496B0" w:themeColor="text2" w:themeTint="99"/>
                      <w:sz w:val="24"/>
                      <w:szCs w:val="24"/>
                    </w:rPr>
                    <w:t>&amp; economic development and justice with association of social accountability and gender discrimination.</w:t>
                  </w:r>
                </w:p>
              </w:txbxContent>
            </v:textbox>
          </v:roundrect>
        </w:pict>
      </w:r>
    </w:p>
    <w:p w:rsidR="007D3B0E" w:rsidRDefault="007D3B0E" w:rsidP="00BC57F0"/>
    <w:p w:rsidR="007D3B0E" w:rsidRDefault="007D3B0E" w:rsidP="00BC57F0"/>
    <w:p w:rsidR="007D3B0E" w:rsidRDefault="007D3B0E" w:rsidP="00BC57F0"/>
    <w:p w:rsidR="007D3B0E" w:rsidRDefault="007D3B0E" w:rsidP="00BC57F0"/>
    <w:p w:rsidR="007D3B0E" w:rsidRDefault="007D3B0E" w:rsidP="00BC57F0"/>
    <w:p w:rsidR="007D3B0E" w:rsidRDefault="007D3B0E" w:rsidP="00BC57F0"/>
    <w:p w:rsidR="007D3B0E" w:rsidRDefault="007D3B0E" w:rsidP="00BC57F0"/>
    <w:p w:rsidR="007D3B0E" w:rsidRDefault="007D3B0E" w:rsidP="00BC57F0"/>
    <w:p w:rsidR="004E60E0" w:rsidRDefault="004E60E0" w:rsidP="00BC57F0"/>
    <w:p w:rsidR="00751ED7" w:rsidRDefault="00751ED7" w:rsidP="00BC57F0"/>
    <w:p w:rsidR="00751ED7" w:rsidRDefault="00751ED7" w:rsidP="00BC57F0"/>
    <w:p w:rsidR="00751ED7" w:rsidRDefault="000577A0" w:rsidP="00BC57F0">
      <w:r>
        <w:rPr>
          <w:b/>
          <w:bCs/>
          <w:noProof/>
          <w:color w:val="4472C4" w:themeColor="accent5"/>
          <w:sz w:val="24"/>
          <w:szCs w:val="24"/>
        </w:rPr>
        <w:pict>
          <v:roundrect id="Rounded Rectangle 3" o:spid="_x0000_s1027" style="position:absolute;margin-left:0;margin-top:12.95pt;width:486pt;height:219.2pt;z-index:251661312;visibility:visible;mso-position-horizontal:left;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" fillcolor="#ffd555 [2167]" strokecolor="#ffc000 [3207]" strokeweight=".5pt">
            <v:fill color2="#ffcc31 [2615]" rotate="t" colors="0 #ffdd9c;.5 #ffd78e;1 #ffd479" focus="100%" type="gradient">
              <o:fill v:ext="view" type="gradientUnscaled"/>
            </v:fill>
            <v:stroke joinstyle="miter"/>
            <v:textbox>
              <w:txbxContent>
                <w:p w:rsidR="00BC57F0" w:rsidRDefault="007F17E2" w:rsidP="00751ED7">
                  <w:pPr>
                    <w:spacing w:after="0" w:line="240" w:lineRule="auto"/>
                    <w:ind w:left="1440" w:firstLine="720"/>
                    <w:rPr>
                      <w:rFonts w:ascii="Tahoma" w:hAnsi="Tahoma" w:cs="Tahoma"/>
                      <w:b/>
                      <w:bCs/>
                    </w:rPr>
                  </w:pPr>
                  <w:r>
                    <w:rPr>
                      <w:rFonts w:ascii="Tahoma" w:hAnsi="Tahoma" w:cs="Tahoma"/>
                      <w:b/>
                      <w:bCs/>
                    </w:rPr>
                    <w:t>ACHF</w:t>
                  </w:r>
                  <w:r w:rsidR="00751ED7">
                    <w:rPr>
                      <w:rFonts w:ascii="Tahoma" w:hAnsi="Tahoma" w:cs="Tahoma"/>
                      <w:b/>
                      <w:bCs/>
                    </w:rPr>
                    <w:t xml:space="preserve"> FOUNDATION ADDRESS</w:t>
                  </w:r>
                </w:p>
                <w:p w:rsidR="00751ED7" w:rsidRDefault="00751ED7" w:rsidP="00751ED7">
                  <w:pPr>
                    <w:spacing w:after="0" w:line="240" w:lineRule="auto"/>
                    <w:ind w:left="1440" w:firstLine="720"/>
                    <w:rPr>
                      <w:rFonts w:ascii="Tahoma" w:hAnsi="Tahoma" w:cs="Tahoma"/>
                      <w:b/>
                      <w:bCs/>
                    </w:rPr>
                  </w:pPr>
                </w:p>
                <w:p w:rsidR="00BC57F0" w:rsidRPr="00751ED7" w:rsidRDefault="007F17E2" w:rsidP="00677F42">
                  <w:pPr>
                    <w:spacing w:after="0" w:line="240" w:lineRule="auto"/>
                    <w:ind w:left="720"/>
                    <w:rPr>
                      <w:rFonts w:ascii="Tahoma" w:hAnsi="Tahoma" w:cs="Tahoma"/>
                      <w:sz w:val="28"/>
                      <w:szCs w:val="28"/>
                    </w:rPr>
                  </w:pPr>
                  <w:r>
                    <w:rPr>
                      <w:rFonts w:ascii="Tahoma" w:hAnsi="Tahoma" w:cs="Tahoma"/>
                      <w:b/>
                      <w:bCs/>
                      <w:sz w:val="28"/>
                      <w:szCs w:val="28"/>
                    </w:rPr>
                    <w:t>Head Office</w:t>
                  </w:r>
                  <w:r w:rsidR="00BC57F0" w:rsidRPr="00751ED7">
                    <w:rPr>
                      <w:rFonts w:ascii="Tahoma" w:hAnsi="Tahoma" w:cs="Tahoma"/>
                      <w:b/>
                      <w:bCs/>
                      <w:sz w:val="28"/>
                      <w:szCs w:val="28"/>
                    </w:rPr>
                    <w:t>:</w:t>
                  </w:r>
                  <w:r>
                    <w:rPr>
                      <w:rFonts w:ascii="Tahoma" w:hAnsi="Tahoma" w:cs="Tahoma"/>
                      <w:sz w:val="28"/>
                      <w:szCs w:val="28"/>
                    </w:rPr>
                    <w:t xml:space="preserve"> ACHF Home, village Danday Killa, Post office Azim Killa, Union council Khander khan Khail, Tehsil &amp; District Bannu</w:t>
                  </w:r>
                </w:p>
                <w:p w:rsidR="00751ED7" w:rsidRPr="00834601" w:rsidRDefault="00751ED7" w:rsidP="00751ED7">
                  <w:pPr>
                    <w:spacing w:after="0" w:line="240" w:lineRule="auto"/>
                    <w:ind w:firstLine="720"/>
                    <w:rPr>
                      <w:rFonts w:ascii="Tahoma" w:hAnsi="Tahoma" w:cs="Tahoma"/>
                      <w:b/>
                      <w:bCs/>
                    </w:rPr>
                  </w:pPr>
                </w:p>
                <w:p w:rsidR="00BC57F0" w:rsidRPr="00751ED7" w:rsidRDefault="00BC57F0" w:rsidP="00751ED7">
                  <w:pPr>
                    <w:spacing w:after="0" w:line="240" w:lineRule="auto"/>
                    <w:ind w:firstLine="720"/>
                    <w:rPr>
                      <w:rFonts w:ascii="Tahoma" w:hAnsi="Tahoma" w:cs="Tahoma"/>
                      <w:sz w:val="28"/>
                      <w:szCs w:val="28"/>
                    </w:rPr>
                  </w:pPr>
                  <w:r w:rsidRPr="00751ED7">
                    <w:rPr>
                      <w:rFonts w:ascii="Tahoma" w:hAnsi="Tahoma" w:cs="Tahoma"/>
                      <w:b/>
                      <w:bCs/>
                      <w:sz w:val="28"/>
                      <w:szCs w:val="28"/>
                    </w:rPr>
                    <w:t xml:space="preserve">Office </w:t>
                  </w:r>
                  <w:r w:rsidR="006A507B" w:rsidRPr="00751ED7">
                    <w:rPr>
                      <w:rFonts w:ascii="Tahoma" w:hAnsi="Tahoma" w:cs="Tahoma"/>
                      <w:b/>
                      <w:bCs/>
                      <w:sz w:val="28"/>
                      <w:szCs w:val="28"/>
                    </w:rPr>
                    <w:t>Ph. #</w:t>
                  </w:r>
                </w:p>
                <w:p w:rsidR="00BC57F0" w:rsidRPr="00751ED7" w:rsidRDefault="00BC57F0" w:rsidP="00751ED7">
                  <w:pPr>
                    <w:spacing w:after="0" w:line="240" w:lineRule="auto"/>
                    <w:ind w:firstLine="720"/>
                    <w:rPr>
                      <w:sz w:val="28"/>
                      <w:szCs w:val="28"/>
                    </w:rPr>
                  </w:pPr>
                  <w:r w:rsidRPr="00751ED7">
                    <w:rPr>
                      <w:b/>
                      <w:bCs/>
                      <w:sz w:val="28"/>
                      <w:szCs w:val="28"/>
                    </w:rPr>
                    <w:t>Email:</w:t>
                  </w:r>
                </w:p>
                <w:p w:rsidR="007F17E2" w:rsidRPr="00751ED7" w:rsidRDefault="00BC57F0" w:rsidP="007F17E2">
                  <w:pPr>
                    <w:spacing w:after="0" w:line="240" w:lineRule="auto"/>
                    <w:ind w:firstLine="720"/>
                    <w:rPr>
                      <w:sz w:val="28"/>
                      <w:szCs w:val="28"/>
                    </w:rPr>
                  </w:pPr>
                  <w:r w:rsidRPr="00751ED7">
                    <w:rPr>
                      <w:b/>
                      <w:bCs/>
                      <w:sz w:val="28"/>
                      <w:szCs w:val="28"/>
                    </w:rPr>
                    <w:t>Website</w:t>
                  </w:r>
                  <w:r w:rsidRPr="00751ED7">
                    <w:rPr>
                      <w:sz w:val="28"/>
                      <w:szCs w:val="28"/>
                    </w:rPr>
                    <w:t>: Under Process</w:t>
                  </w:r>
                </w:p>
                <w:p w:rsidR="00BC57F0" w:rsidRPr="00751ED7" w:rsidRDefault="00BC57F0" w:rsidP="00751ED7">
                  <w:pPr>
                    <w:spacing w:after="0" w:line="240" w:lineRule="auto"/>
                    <w:ind w:firstLine="720"/>
                    <w:rPr>
                      <w:sz w:val="28"/>
                      <w:szCs w:val="28"/>
                    </w:rPr>
                  </w:pPr>
                  <w:r w:rsidRPr="00751ED7">
                    <w:rPr>
                      <w:b/>
                      <w:bCs/>
                      <w:sz w:val="28"/>
                      <w:szCs w:val="28"/>
                    </w:rPr>
                    <w:t>WhatsApp</w:t>
                  </w:r>
                  <w:r w:rsidR="00A35D9E">
                    <w:rPr>
                      <w:b/>
                      <w:bCs/>
                      <w:sz w:val="28"/>
                      <w:szCs w:val="28"/>
                    </w:rPr>
                    <w:t xml:space="preserve"> </w:t>
                  </w:r>
                  <w:r w:rsidRPr="00751ED7">
                    <w:rPr>
                      <w:b/>
                      <w:bCs/>
                      <w:sz w:val="28"/>
                      <w:szCs w:val="28"/>
                    </w:rPr>
                    <w:t>no:</w:t>
                  </w:r>
                  <w:r w:rsidR="007F17E2">
                    <w:rPr>
                      <w:b/>
                      <w:bCs/>
                      <w:sz w:val="28"/>
                      <w:szCs w:val="28"/>
                    </w:rPr>
                    <w:t xml:space="preserve"> 03369624094</w:t>
                  </w:r>
                </w:p>
                <w:p w:rsidR="00BC57F0" w:rsidRDefault="00BC57F0" w:rsidP="00BC57F0">
                  <w:pPr>
                    <w:spacing w:after="0" w:line="240" w:lineRule="auto"/>
                  </w:pPr>
                </w:p>
                <w:p w:rsidR="00BC57F0" w:rsidRDefault="00BC57F0" w:rsidP="00BC57F0"/>
                <w:p w:rsidR="00BC57F0" w:rsidRDefault="00BC57F0" w:rsidP="00BC57F0"/>
              </w:txbxContent>
            </v:textbox>
            <w10:wrap anchorx="margin"/>
          </v:roundrect>
        </w:pict>
      </w:r>
    </w:p>
    <w:p w:rsidR="00751ED7" w:rsidRDefault="00751ED7" w:rsidP="00BC57F0"/>
    <w:p w:rsidR="00751ED7" w:rsidRDefault="00751ED7" w:rsidP="00BC57F0"/>
    <w:p w:rsidR="007D3B0E" w:rsidRPr="00BC57F0" w:rsidRDefault="007D3B0E" w:rsidP="00BC57F0"/>
    <w:p w:rsidR="00BC57F0" w:rsidRPr="00BC57F0" w:rsidRDefault="00BC57F0" w:rsidP="00BC57F0"/>
    <w:p w:rsidR="00BC57F0" w:rsidRDefault="00BC57F0" w:rsidP="00BC57F0"/>
    <w:p w:rsidR="007D3B0E" w:rsidRDefault="007D3B0E" w:rsidP="00BC57F0"/>
    <w:p w:rsidR="007D3B0E" w:rsidRDefault="007D3B0E" w:rsidP="00BC57F0"/>
    <w:p w:rsidR="007D3B0E" w:rsidRDefault="007D3B0E" w:rsidP="00BC57F0"/>
    <w:p w:rsidR="00BC57F0" w:rsidRDefault="00BC57F0" w:rsidP="00BC57F0"/>
    <w:p w:rsidR="0054782C" w:rsidRPr="008A1629" w:rsidRDefault="00166320" w:rsidP="00166320">
      <w:pPr>
        <w:shd w:val="clear" w:color="auto" w:fill="5B9BD5" w:themeFill="accent1"/>
        <w:tabs>
          <w:tab w:val="left" w:pos="1350"/>
          <w:tab w:val="center" w:pos="4680"/>
          <w:tab w:val="right" w:pos="9360"/>
        </w:tabs>
        <w:rPr>
          <w:rFonts w:ascii="Tahoma" w:hAnsi="Tahoma" w:cs="Tahoma"/>
          <w:b/>
          <w:bCs/>
          <w:sz w:val="36"/>
          <w:szCs w:val="36"/>
        </w:rPr>
      </w:pPr>
      <w:r>
        <w:rPr>
          <w:rFonts w:ascii="Tahoma" w:hAnsi="Tahoma" w:cs="Tahoma"/>
          <w:b/>
          <w:bCs/>
          <w:sz w:val="36"/>
          <w:szCs w:val="36"/>
        </w:rPr>
        <w:lastRenderedPageBreak/>
        <w:tab/>
      </w:r>
      <w:r>
        <w:rPr>
          <w:rFonts w:ascii="Tahoma" w:hAnsi="Tahoma" w:cs="Tahoma"/>
          <w:b/>
          <w:bCs/>
          <w:sz w:val="36"/>
          <w:szCs w:val="36"/>
        </w:rPr>
        <w:tab/>
      </w:r>
      <w:r w:rsidR="007F17E2">
        <w:rPr>
          <w:rFonts w:ascii="Tahoma" w:hAnsi="Tahoma" w:cs="Tahoma"/>
          <w:b/>
          <w:bCs/>
          <w:sz w:val="36"/>
          <w:szCs w:val="36"/>
        </w:rPr>
        <w:t>ABOUT ACHF</w:t>
      </w:r>
    </w:p>
    <w:p w:rsidR="00811CCF" w:rsidRPr="00430AAE" w:rsidRDefault="007F17E2" w:rsidP="009D3F7B">
      <w:pPr>
        <w:jc w:val="both"/>
        <w:rPr>
          <w:rFonts w:ascii="Tahoma" w:hAnsi="Tahoma" w:cs="Tahoma"/>
          <w:sz w:val="24"/>
          <w:szCs w:val="24"/>
          <w:lang w:val="en-GB"/>
        </w:rPr>
      </w:pPr>
      <w:r>
        <w:rPr>
          <w:rFonts w:ascii="Tahoma" w:hAnsi="Tahoma" w:cs="Tahoma"/>
          <w:sz w:val="24"/>
          <w:szCs w:val="24"/>
          <w:lang w:val="en-GB"/>
        </w:rPr>
        <w:t>ACHF( Azim Charitable &amp; Humanitarian Foundation)</w:t>
      </w:r>
      <w:r w:rsidR="004B0A3F" w:rsidRPr="00A35D9E">
        <w:rPr>
          <w:rFonts w:ascii="Tahoma" w:hAnsi="Tahoma" w:cs="Tahoma"/>
          <w:sz w:val="24"/>
          <w:szCs w:val="24"/>
          <w:lang w:val="en-GB"/>
        </w:rPr>
        <w:t xml:space="preserve"> is a specialized foundation striving specialized work to ending the vacuums associated with social mobilization, the basic tool of development</w:t>
      </w:r>
      <w:r w:rsidR="00A35D9E" w:rsidRPr="00A35D9E">
        <w:rPr>
          <w:rFonts w:ascii="Tahoma" w:hAnsi="Tahoma" w:cs="Tahoma"/>
          <w:sz w:val="24"/>
          <w:szCs w:val="24"/>
          <w:lang w:val="en-GB"/>
        </w:rPr>
        <w:t>,</w:t>
      </w:r>
      <w:r w:rsidR="004B0A3F" w:rsidRPr="00A35D9E">
        <w:rPr>
          <w:rFonts w:ascii="Tahoma" w:hAnsi="Tahoma" w:cs="Tahoma"/>
          <w:sz w:val="24"/>
          <w:szCs w:val="24"/>
          <w:lang w:val="en-GB"/>
        </w:rPr>
        <w:t xml:space="preserve"> the sense of ownership</w:t>
      </w:r>
      <w:r w:rsidR="00A35D9E" w:rsidRPr="00A35D9E">
        <w:rPr>
          <w:rFonts w:ascii="Tahoma" w:hAnsi="Tahoma" w:cs="Tahoma"/>
          <w:sz w:val="24"/>
          <w:szCs w:val="24"/>
          <w:lang w:val="en-GB"/>
        </w:rPr>
        <w:t xml:space="preserve"> growth</w:t>
      </w:r>
      <w:r w:rsidR="004B0A3F" w:rsidRPr="00A35D9E">
        <w:rPr>
          <w:rFonts w:ascii="Tahoma" w:hAnsi="Tahoma" w:cs="Tahoma"/>
          <w:sz w:val="24"/>
          <w:szCs w:val="24"/>
          <w:lang w:val="en-GB"/>
        </w:rPr>
        <w:t xml:space="preserve"> and environmental behaviour in field of sustainable social, institutional and economic development and justice with new strategic approach of mobilization</w:t>
      </w:r>
      <w:r w:rsidR="009D3F7B" w:rsidRPr="00A35D9E">
        <w:rPr>
          <w:rFonts w:ascii="Tahoma" w:hAnsi="Tahoma" w:cs="Tahoma"/>
          <w:sz w:val="24"/>
          <w:szCs w:val="24"/>
          <w:lang w:val="en-GB"/>
        </w:rPr>
        <w:t xml:space="preserve"> with realization of social accountability mechanism.</w:t>
      </w:r>
      <w:r w:rsidR="000F7E0A" w:rsidRPr="00A35D9E">
        <w:rPr>
          <w:rFonts w:ascii="Tahoma" w:hAnsi="Tahoma" w:cs="Tahoma"/>
          <w:sz w:val="24"/>
          <w:szCs w:val="24"/>
          <w:lang w:val="en-GB"/>
        </w:rPr>
        <w:t xml:space="preserve"> Our focus</w:t>
      </w:r>
      <w:r w:rsidR="00A35D9E" w:rsidRPr="00A35D9E">
        <w:rPr>
          <w:rFonts w:ascii="Tahoma" w:hAnsi="Tahoma" w:cs="Tahoma"/>
          <w:sz w:val="24"/>
          <w:szCs w:val="24"/>
          <w:lang w:val="en-GB"/>
        </w:rPr>
        <w:t>ed</w:t>
      </w:r>
      <w:r w:rsidR="000F7E0A" w:rsidRPr="00A35D9E">
        <w:rPr>
          <w:rFonts w:ascii="Tahoma" w:hAnsi="Tahoma" w:cs="Tahoma"/>
          <w:sz w:val="24"/>
          <w:szCs w:val="24"/>
          <w:lang w:val="en-GB"/>
        </w:rPr>
        <w:t xml:space="preserve"> area</w:t>
      </w:r>
      <w:r w:rsidR="00A35D9E" w:rsidRPr="00A35D9E">
        <w:rPr>
          <w:rFonts w:ascii="Tahoma" w:hAnsi="Tahoma" w:cs="Tahoma"/>
          <w:sz w:val="24"/>
          <w:szCs w:val="24"/>
          <w:lang w:val="en-GB"/>
        </w:rPr>
        <w:t xml:space="preserve"> is</w:t>
      </w:r>
      <w:r w:rsidR="000F7E0A" w:rsidRPr="00A35D9E">
        <w:rPr>
          <w:rFonts w:ascii="Tahoma" w:hAnsi="Tahoma" w:cs="Tahoma"/>
          <w:sz w:val="24"/>
          <w:szCs w:val="24"/>
          <w:lang w:val="en-GB"/>
        </w:rPr>
        <w:t xml:space="preserve"> to establish and strengthen the active enrolment and engagement of citizen for effective social service delivery with realization of social accountability and justice towards sustainable social, institutional and economic development. We doesn’t help and work for communities but support and work with communities to enabling them to help themselves towards their soc</w:t>
      </w:r>
      <w:r w:rsidR="00657CCB" w:rsidRPr="00A35D9E">
        <w:rPr>
          <w:rFonts w:ascii="Tahoma" w:hAnsi="Tahoma" w:cs="Tahoma"/>
          <w:sz w:val="24"/>
          <w:szCs w:val="24"/>
          <w:lang w:val="en-GB"/>
        </w:rPr>
        <w:t>ial and economic development and justice to end poverty and social inequality.</w:t>
      </w:r>
      <w:r w:rsidR="00657CCB" w:rsidRPr="00CA0ACD">
        <w:rPr>
          <w:rFonts w:ascii="Tahoma" w:hAnsi="Tahoma" w:cs="Tahoma"/>
          <w:sz w:val="28"/>
          <w:szCs w:val="28"/>
          <w:lang w:val="en-GB"/>
        </w:rPr>
        <w:t xml:space="preserve"> </w:t>
      </w:r>
      <w:r w:rsidR="00833BDF">
        <w:rPr>
          <w:rFonts w:ascii="Tahoma" w:hAnsi="Tahoma" w:cs="Tahoma"/>
          <w:sz w:val="24"/>
          <w:szCs w:val="24"/>
          <w:lang w:val="en-GB"/>
        </w:rPr>
        <w:t>ACHF</w:t>
      </w:r>
      <w:r w:rsidR="00657CCB" w:rsidRPr="00A35D9E">
        <w:rPr>
          <w:rFonts w:ascii="Tahoma" w:hAnsi="Tahoma" w:cs="Tahoma"/>
          <w:sz w:val="24"/>
          <w:szCs w:val="24"/>
          <w:lang w:val="en-GB"/>
        </w:rPr>
        <w:t xml:space="preserve"> is the foundation where we are working how to mobilize local resources and its effective local management for the social development to resolve the issues of social and economic growth. </w:t>
      </w:r>
      <w:r w:rsidR="00833BDF">
        <w:rPr>
          <w:rFonts w:ascii="Tahoma" w:hAnsi="Tahoma" w:cs="Tahoma"/>
          <w:sz w:val="24"/>
          <w:szCs w:val="24"/>
          <w:lang w:val="en-GB"/>
        </w:rPr>
        <w:t>ACHF was</w:t>
      </w:r>
      <w:r w:rsidR="004B0A3F" w:rsidRPr="00A35D9E">
        <w:rPr>
          <w:rFonts w:ascii="Tahoma" w:hAnsi="Tahoma" w:cs="Tahoma"/>
          <w:sz w:val="24"/>
          <w:szCs w:val="24"/>
          <w:lang w:val="en-GB"/>
        </w:rPr>
        <w:t xml:space="preserve"> e</w:t>
      </w:r>
      <w:r w:rsidR="00DF73E2" w:rsidRPr="00A35D9E">
        <w:rPr>
          <w:rFonts w:ascii="Tahoma" w:hAnsi="Tahoma" w:cs="Tahoma"/>
          <w:sz w:val="24"/>
          <w:szCs w:val="24"/>
          <w:lang w:val="en-GB"/>
        </w:rPr>
        <w:t>stablished</w:t>
      </w:r>
      <w:r w:rsidR="00AF79CC">
        <w:rPr>
          <w:rFonts w:ascii="Tahoma" w:hAnsi="Tahoma" w:cs="Tahoma"/>
          <w:sz w:val="24"/>
          <w:szCs w:val="24"/>
          <w:lang w:val="en-GB"/>
        </w:rPr>
        <w:t>,</w:t>
      </w:r>
      <w:r w:rsidR="00833BDF">
        <w:rPr>
          <w:rFonts w:ascii="Tahoma" w:hAnsi="Tahoma" w:cs="Tahoma"/>
          <w:sz w:val="24"/>
          <w:szCs w:val="24"/>
          <w:lang w:val="en-GB"/>
        </w:rPr>
        <w:t xml:space="preserve"> due to its mother’s organization ABA(Anjuman Behbood-UL Atfal working last 26 years and thus Azim </w:t>
      </w:r>
      <w:r w:rsidR="00AF79CC">
        <w:rPr>
          <w:rFonts w:ascii="Tahoma" w:hAnsi="Tahoma" w:cs="Tahoma"/>
          <w:sz w:val="24"/>
          <w:szCs w:val="24"/>
          <w:lang w:val="en-GB"/>
        </w:rPr>
        <w:t>Charitable</w:t>
      </w:r>
      <w:r w:rsidR="00833BDF">
        <w:rPr>
          <w:rFonts w:ascii="Tahoma" w:hAnsi="Tahoma" w:cs="Tahoma"/>
          <w:sz w:val="24"/>
          <w:szCs w:val="24"/>
          <w:lang w:val="en-GB"/>
        </w:rPr>
        <w:t xml:space="preserve"> &amp; Humanitarian Foundation</w:t>
      </w:r>
      <w:r w:rsidR="00DF73E2" w:rsidRPr="00A35D9E">
        <w:rPr>
          <w:rFonts w:ascii="Tahoma" w:hAnsi="Tahoma" w:cs="Tahoma"/>
          <w:sz w:val="24"/>
          <w:szCs w:val="24"/>
          <w:lang w:val="en-GB"/>
        </w:rPr>
        <w:t xml:space="preserve"> in</w:t>
      </w:r>
      <w:r w:rsidR="00833BDF">
        <w:rPr>
          <w:rFonts w:ascii="Tahoma" w:hAnsi="Tahoma" w:cs="Tahoma"/>
          <w:sz w:val="24"/>
          <w:szCs w:val="24"/>
          <w:lang w:val="en-GB"/>
        </w:rPr>
        <w:t xml:space="preserve"> </w:t>
      </w:r>
      <w:r w:rsidR="00AF79CC">
        <w:rPr>
          <w:rFonts w:ascii="Tahoma" w:hAnsi="Tahoma" w:cs="Tahoma"/>
          <w:sz w:val="24"/>
          <w:szCs w:val="24"/>
          <w:lang w:val="en-GB"/>
        </w:rPr>
        <w:t>November,</w:t>
      </w:r>
      <w:r w:rsidR="00833BDF">
        <w:rPr>
          <w:rFonts w:ascii="Tahoma" w:hAnsi="Tahoma" w:cs="Tahoma"/>
          <w:sz w:val="24"/>
          <w:szCs w:val="24"/>
          <w:lang w:val="en-GB"/>
        </w:rPr>
        <w:t xml:space="preserve"> 2024 and registered on 10</w:t>
      </w:r>
      <w:r w:rsidR="007F5E2F" w:rsidRPr="00A35D9E">
        <w:rPr>
          <w:rFonts w:ascii="Tahoma" w:hAnsi="Tahoma" w:cs="Tahoma"/>
          <w:sz w:val="24"/>
          <w:szCs w:val="24"/>
          <w:vertAlign w:val="superscript"/>
          <w:lang w:val="en-GB"/>
        </w:rPr>
        <w:t>th</w:t>
      </w:r>
      <w:r w:rsidR="00833BDF">
        <w:rPr>
          <w:rFonts w:ascii="Tahoma" w:hAnsi="Tahoma" w:cs="Tahoma"/>
          <w:sz w:val="24"/>
          <w:szCs w:val="24"/>
          <w:lang w:val="en-GB"/>
        </w:rPr>
        <w:t xml:space="preserve"> December 2024</w:t>
      </w:r>
      <w:r w:rsidR="00A35D9E" w:rsidRPr="00A35D9E">
        <w:rPr>
          <w:rFonts w:ascii="Tahoma" w:hAnsi="Tahoma" w:cs="Tahoma"/>
          <w:sz w:val="24"/>
          <w:szCs w:val="24"/>
          <w:lang w:val="en-GB"/>
        </w:rPr>
        <w:t xml:space="preserve"> </w:t>
      </w:r>
      <w:r w:rsidR="00921690" w:rsidRPr="00A35D9E">
        <w:rPr>
          <w:rFonts w:ascii="Tahoma" w:hAnsi="Tahoma" w:cs="Tahoma"/>
          <w:sz w:val="24"/>
          <w:szCs w:val="24"/>
          <w:lang w:val="en-GB"/>
        </w:rPr>
        <w:t xml:space="preserve">with Securities &amp; Exchange Commission of Pakistan </w:t>
      </w:r>
      <w:r w:rsidR="007F5E2F" w:rsidRPr="00A35D9E">
        <w:rPr>
          <w:rFonts w:ascii="Tahoma" w:hAnsi="Tahoma" w:cs="Tahoma"/>
          <w:sz w:val="24"/>
          <w:szCs w:val="24"/>
          <w:lang w:val="en-GB"/>
        </w:rPr>
        <w:t>as a</w:t>
      </w:r>
      <w:r w:rsidR="001E3DE4" w:rsidRPr="00A35D9E">
        <w:rPr>
          <w:rFonts w:ascii="Tahoma" w:hAnsi="Tahoma" w:cs="Tahoma"/>
          <w:sz w:val="24"/>
          <w:szCs w:val="24"/>
          <w:lang w:val="en-GB"/>
        </w:rPr>
        <w:t>n independent</w:t>
      </w:r>
      <w:r w:rsidR="007F5E2F" w:rsidRPr="00A35D9E">
        <w:rPr>
          <w:rFonts w:ascii="Tahoma" w:hAnsi="Tahoma" w:cs="Tahoma"/>
          <w:sz w:val="24"/>
          <w:szCs w:val="24"/>
          <w:lang w:val="en-GB"/>
        </w:rPr>
        <w:t xml:space="preserve"> national, </w:t>
      </w:r>
      <w:r w:rsidR="001E3DE4" w:rsidRPr="00A35D9E">
        <w:rPr>
          <w:rFonts w:ascii="Tahoma" w:hAnsi="Tahoma" w:cs="Tahoma"/>
          <w:sz w:val="24"/>
          <w:szCs w:val="24"/>
          <w:lang w:val="en-GB"/>
        </w:rPr>
        <w:t xml:space="preserve">and a </w:t>
      </w:r>
      <w:r w:rsidR="007F5E2F" w:rsidRPr="00A35D9E">
        <w:rPr>
          <w:rFonts w:ascii="Tahoma" w:hAnsi="Tahoma" w:cs="Tahoma"/>
          <w:sz w:val="24"/>
          <w:szCs w:val="24"/>
          <w:lang w:val="en-GB"/>
        </w:rPr>
        <w:t>non-</w:t>
      </w:r>
      <w:r w:rsidR="00A35D9E" w:rsidRPr="00A35D9E">
        <w:rPr>
          <w:rFonts w:ascii="Tahoma" w:hAnsi="Tahoma" w:cs="Tahoma"/>
          <w:sz w:val="24"/>
          <w:szCs w:val="24"/>
          <w:lang w:val="en-GB"/>
        </w:rPr>
        <w:t>for-profit organization</w:t>
      </w:r>
      <w:r w:rsidR="007F5E2F" w:rsidRPr="00A35D9E">
        <w:rPr>
          <w:rFonts w:ascii="Tahoma" w:hAnsi="Tahoma" w:cs="Tahoma"/>
          <w:sz w:val="24"/>
          <w:szCs w:val="24"/>
          <w:lang w:val="en-GB"/>
        </w:rPr>
        <w:t xml:space="preserve"> as a public company</w:t>
      </w:r>
      <w:r w:rsidR="001E3DE4" w:rsidRPr="00A35D9E">
        <w:rPr>
          <w:rFonts w:ascii="Tahoma" w:hAnsi="Tahoma" w:cs="Tahoma"/>
          <w:sz w:val="24"/>
          <w:szCs w:val="24"/>
          <w:lang w:val="en-GB"/>
        </w:rPr>
        <w:t xml:space="preserve"> working for enabling the communities to support and work for themselves towards sustainable social and economic development to end the poverty and inequality and social injustice, </w:t>
      </w:r>
      <w:r w:rsidR="001E3DE4" w:rsidRPr="00430AAE">
        <w:rPr>
          <w:rFonts w:ascii="Tahoma" w:hAnsi="Tahoma" w:cs="Tahoma"/>
          <w:b/>
          <w:bCs/>
          <w:sz w:val="24"/>
          <w:szCs w:val="24"/>
          <w:lang w:val="en-GB"/>
        </w:rPr>
        <w:t>UNDER SECTION</w:t>
      </w:r>
      <w:r w:rsidR="007F5E2F" w:rsidRPr="00430AAE">
        <w:rPr>
          <w:rFonts w:ascii="Tahoma" w:hAnsi="Tahoma" w:cs="Tahoma"/>
          <w:b/>
          <w:bCs/>
          <w:sz w:val="24"/>
          <w:szCs w:val="24"/>
          <w:lang w:val="en-GB"/>
        </w:rPr>
        <w:t xml:space="preserve"> 42 of </w:t>
      </w:r>
      <w:r w:rsidR="001E3DE4" w:rsidRPr="00430AAE">
        <w:rPr>
          <w:rFonts w:ascii="Tahoma" w:hAnsi="Tahoma" w:cs="Tahoma"/>
          <w:b/>
          <w:bCs/>
          <w:sz w:val="24"/>
          <w:szCs w:val="24"/>
          <w:lang w:val="en-GB"/>
        </w:rPr>
        <w:t>the Companies A</w:t>
      </w:r>
      <w:r w:rsidR="007F5E2F" w:rsidRPr="00430AAE">
        <w:rPr>
          <w:rFonts w:ascii="Tahoma" w:hAnsi="Tahoma" w:cs="Tahoma"/>
          <w:b/>
          <w:bCs/>
          <w:sz w:val="24"/>
          <w:szCs w:val="24"/>
          <w:lang w:val="en-GB"/>
        </w:rPr>
        <w:t>ct, 2017</w:t>
      </w:r>
      <w:r w:rsidR="003374E4" w:rsidRPr="00430AAE">
        <w:rPr>
          <w:rFonts w:ascii="Tahoma" w:hAnsi="Tahoma" w:cs="Tahoma"/>
          <w:b/>
          <w:bCs/>
          <w:sz w:val="24"/>
          <w:szCs w:val="24"/>
          <w:lang w:val="en-GB"/>
        </w:rPr>
        <w:t>.</w:t>
      </w:r>
      <w:r w:rsidR="00A35D9E" w:rsidRPr="00430AAE">
        <w:rPr>
          <w:rFonts w:ascii="Tahoma" w:hAnsi="Tahoma" w:cs="Tahoma"/>
          <w:b/>
          <w:bCs/>
          <w:sz w:val="24"/>
          <w:szCs w:val="24"/>
          <w:lang w:val="en-GB"/>
        </w:rPr>
        <w:t xml:space="preserve"> </w:t>
      </w:r>
      <w:r w:rsidR="00833BDF">
        <w:rPr>
          <w:rFonts w:ascii="Tahoma" w:hAnsi="Tahoma" w:cs="Tahoma"/>
          <w:sz w:val="24"/>
          <w:szCs w:val="24"/>
          <w:lang w:val="en-GB"/>
        </w:rPr>
        <w:t>ACHF</w:t>
      </w:r>
      <w:r w:rsidR="00811CCF" w:rsidRPr="00430AAE">
        <w:rPr>
          <w:rFonts w:ascii="Tahoma" w:hAnsi="Tahoma" w:cs="Tahoma"/>
          <w:sz w:val="24"/>
          <w:szCs w:val="24"/>
          <w:lang w:val="en-GB"/>
        </w:rPr>
        <w:t xml:space="preserve"> FOUNDATION</w:t>
      </w:r>
      <w:r w:rsidR="00A00EF5" w:rsidRPr="00430AAE">
        <w:rPr>
          <w:rFonts w:ascii="Tahoma" w:hAnsi="Tahoma" w:cs="Tahoma"/>
          <w:sz w:val="24"/>
          <w:szCs w:val="24"/>
          <w:lang w:val="en-GB"/>
        </w:rPr>
        <w:t xml:space="preserve"> has been wo</w:t>
      </w:r>
      <w:r w:rsidR="00833BDF">
        <w:rPr>
          <w:rFonts w:ascii="Tahoma" w:hAnsi="Tahoma" w:cs="Tahoma"/>
          <w:sz w:val="24"/>
          <w:szCs w:val="24"/>
          <w:lang w:val="en-GB"/>
        </w:rPr>
        <w:t>rking since last year 2024</w:t>
      </w:r>
      <w:r w:rsidR="00A00EF5" w:rsidRPr="00430AAE">
        <w:rPr>
          <w:rFonts w:ascii="Tahoma" w:hAnsi="Tahoma" w:cs="Tahoma"/>
          <w:sz w:val="24"/>
          <w:szCs w:val="24"/>
          <w:lang w:val="en-GB"/>
        </w:rPr>
        <w:t xml:space="preserve"> in Pakistan </w:t>
      </w:r>
      <w:r w:rsidR="00811CCF" w:rsidRPr="00430AAE">
        <w:rPr>
          <w:rFonts w:ascii="Tahoma" w:hAnsi="Tahoma" w:cs="Tahoma"/>
          <w:sz w:val="24"/>
          <w:szCs w:val="24"/>
          <w:lang w:val="en-GB"/>
        </w:rPr>
        <w:t xml:space="preserve">in field of social </w:t>
      </w:r>
      <w:r w:rsidR="00430AAE" w:rsidRPr="00430AAE">
        <w:rPr>
          <w:rFonts w:ascii="Tahoma" w:hAnsi="Tahoma" w:cs="Tahoma"/>
          <w:sz w:val="24"/>
          <w:szCs w:val="24"/>
          <w:lang w:val="en-GB"/>
        </w:rPr>
        <w:t>organization for</w:t>
      </w:r>
      <w:r w:rsidR="00833BDF">
        <w:rPr>
          <w:rFonts w:ascii="Tahoma" w:hAnsi="Tahoma" w:cs="Tahoma"/>
          <w:sz w:val="24"/>
          <w:szCs w:val="24"/>
          <w:lang w:val="en-GB"/>
        </w:rPr>
        <w:t xml:space="preserve"> mobilization and empowerment and initiated its activities under the umbrella of ABA(Anjuman Behbood-Ul-Atfal which is actually its mother’s organization.</w:t>
      </w:r>
      <w:r w:rsidR="009D3F7B" w:rsidRPr="00430AAE">
        <w:rPr>
          <w:rFonts w:ascii="Tahoma" w:hAnsi="Tahoma" w:cs="Tahoma"/>
          <w:sz w:val="24"/>
          <w:szCs w:val="24"/>
          <w:lang w:val="en-GB"/>
        </w:rPr>
        <w:t xml:space="preserve"> </w:t>
      </w:r>
      <w:r w:rsidR="00833BDF">
        <w:rPr>
          <w:rFonts w:ascii="Tahoma" w:hAnsi="Tahoma" w:cs="Tahoma"/>
          <w:sz w:val="24"/>
          <w:szCs w:val="24"/>
          <w:lang w:val="en-GB"/>
        </w:rPr>
        <w:t>A</w:t>
      </w:r>
      <w:r w:rsidR="00811CCF" w:rsidRPr="00430AAE">
        <w:rPr>
          <w:rFonts w:ascii="Tahoma" w:hAnsi="Tahoma" w:cs="Tahoma"/>
          <w:sz w:val="24"/>
          <w:szCs w:val="24"/>
          <w:lang w:val="en-GB"/>
        </w:rPr>
        <w:t>C</w:t>
      </w:r>
      <w:r w:rsidR="00833BDF">
        <w:rPr>
          <w:rFonts w:ascii="Tahoma" w:hAnsi="Tahoma" w:cs="Tahoma"/>
          <w:sz w:val="24"/>
          <w:szCs w:val="24"/>
          <w:lang w:val="en-GB"/>
        </w:rPr>
        <w:t>H</w:t>
      </w:r>
      <w:r w:rsidR="00811CCF" w:rsidRPr="00430AAE">
        <w:rPr>
          <w:rFonts w:ascii="Tahoma" w:hAnsi="Tahoma" w:cs="Tahoma"/>
          <w:sz w:val="24"/>
          <w:szCs w:val="24"/>
          <w:lang w:val="en-GB"/>
        </w:rPr>
        <w:t xml:space="preserve">F is geographically working </w:t>
      </w:r>
      <w:r w:rsidR="00833BDF">
        <w:rPr>
          <w:rFonts w:ascii="Tahoma" w:hAnsi="Tahoma" w:cs="Tahoma"/>
          <w:sz w:val="24"/>
          <w:szCs w:val="24"/>
          <w:lang w:val="en-GB"/>
        </w:rPr>
        <w:t xml:space="preserve">area is </w:t>
      </w:r>
      <w:r w:rsidR="00811CCF" w:rsidRPr="00430AAE">
        <w:rPr>
          <w:rFonts w:ascii="Tahoma" w:hAnsi="Tahoma" w:cs="Tahoma"/>
          <w:sz w:val="24"/>
          <w:szCs w:val="24"/>
          <w:lang w:val="en-GB"/>
        </w:rPr>
        <w:t xml:space="preserve">throughout Pakistan including </w:t>
      </w:r>
      <w:r w:rsidR="00430AAE" w:rsidRPr="00430AAE">
        <w:rPr>
          <w:rFonts w:ascii="Tahoma" w:hAnsi="Tahoma" w:cs="Tahoma"/>
          <w:sz w:val="24"/>
          <w:szCs w:val="24"/>
          <w:lang w:val="en-GB"/>
        </w:rPr>
        <w:t xml:space="preserve">merged district- </w:t>
      </w:r>
      <w:r w:rsidR="00833BDF">
        <w:rPr>
          <w:rFonts w:ascii="Tahoma" w:hAnsi="Tahoma" w:cs="Tahoma"/>
          <w:sz w:val="24"/>
          <w:szCs w:val="24"/>
          <w:lang w:val="en-GB"/>
        </w:rPr>
        <w:t>FATA and AJ&amp;K in general and in particularly in Khyber Pakhtoon khwa</w:t>
      </w:r>
      <w:r w:rsidR="00811CCF" w:rsidRPr="00430AAE">
        <w:rPr>
          <w:rFonts w:ascii="Tahoma" w:hAnsi="Tahoma" w:cs="Tahoma"/>
          <w:sz w:val="24"/>
          <w:szCs w:val="24"/>
          <w:lang w:val="en-GB"/>
        </w:rPr>
        <w:t xml:space="preserve"> </w:t>
      </w:r>
      <w:r w:rsidR="00943188" w:rsidRPr="00430AAE">
        <w:rPr>
          <w:rFonts w:ascii="Tahoma" w:hAnsi="Tahoma" w:cs="Tahoma"/>
          <w:sz w:val="24"/>
          <w:szCs w:val="24"/>
          <w:lang w:val="en-GB"/>
        </w:rPr>
        <w:t xml:space="preserve"> </w:t>
      </w:r>
      <w:r w:rsidR="00833BDF">
        <w:rPr>
          <w:rFonts w:ascii="Tahoma" w:hAnsi="Tahoma" w:cs="Tahoma"/>
          <w:sz w:val="24"/>
          <w:szCs w:val="24"/>
          <w:lang w:val="en-GB"/>
        </w:rPr>
        <w:t>A</w:t>
      </w:r>
      <w:r w:rsidR="00943188" w:rsidRPr="00430AAE">
        <w:rPr>
          <w:rFonts w:ascii="Tahoma" w:hAnsi="Tahoma" w:cs="Tahoma"/>
          <w:sz w:val="24"/>
          <w:szCs w:val="24"/>
          <w:lang w:val="en-GB"/>
        </w:rPr>
        <w:t>C</w:t>
      </w:r>
      <w:r w:rsidR="00833BDF">
        <w:rPr>
          <w:rFonts w:ascii="Tahoma" w:hAnsi="Tahoma" w:cs="Tahoma"/>
          <w:sz w:val="24"/>
          <w:szCs w:val="24"/>
          <w:lang w:val="en-GB"/>
        </w:rPr>
        <w:t>H</w:t>
      </w:r>
      <w:r w:rsidR="00943188" w:rsidRPr="00430AAE">
        <w:rPr>
          <w:rFonts w:ascii="Tahoma" w:hAnsi="Tahoma" w:cs="Tahoma"/>
          <w:sz w:val="24"/>
          <w:szCs w:val="24"/>
          <w:lang w:val="en-GB"/>
        </w:rPr>
        <w:t>F</w:t>
      </w:r>
      <w:r w:rsidR="001033CF" w:rsidRPr="00430AAE">
        <w:rPr>
          <w:rFonts w:ascii="Tahoma" w:hAnsi="Tahoma" w:cs="Tahoma"/>
          <w:sz w:val="24"/>
          <w:szCs w:val="24"/>
          <w:lang w:val="en-GB"/>
        </w:rPr>
        <w:t xml:space="preserve"> perceives social mobilization and strengthens citizens (capacity building) as a strategy as well as an objective to create, develop and preserve social capit</w:t>
      </w:r>
      <w:r w:rsidR="009D3F7B" w:rsidRPr="00430AAE">
        <w:rPr>
          <w:rFonts w:ascii="Tahoma" w:hAnsi="Tahoma" w:cs="Tahoma"/>
          <w:sz w:val="24"/>
          <w:szCs w:val="24"/>
          <w:lang w:val="en-GB"/>
        </w:rPr>
        <w:t>al in Pakistan.</w:t>
      </w:r>
    </w:p>
    <w:p w:rsidR="00925A5F" w:rsidRPr="00430AAE" w:rsidRDefault="00AF79CC" w:rsidP="00925A5F">
      <w:pPr>
        <w:jc w:val="both"/>
        <w:rPr>
          <w:rFonts w:ascii="Tahoma" w:hAnsi="Tahoma" w:cs="Tahoma"/>
          <w:sz w:val="24"/>
          <w:szCs w:val="24"/>
          <w:lang w:val="en-GB"/>
        </w:rPr>
      </w:pPr>
      <w:r>
        <w:rPr>
          <w:rFonts w:ascii="Tahoma" w:hAnsi="Tahoma" w:cs="Tahoma"/>
          <w:sz w:val="24"/>
          <w:szCs w:val="24"/>
          <w:lang w:val="en-GB"/>
        </w:rPr>
        <w:t>A</w:t>
      </w:r>
      <w:r w:rsidR="00925A5F" w:rsidRPr="00430AAE">
        <w:rPr>
          <w:rFonts w:ascii="Tahoma" w:hAnsi="Tahoma" w:cs="Tahoma"/>
          <w:sz w:val="24"/>
          <w:szCs w:val="24"/>
          <w:lang w:val="en-GB"/>
        </w:rPr>
        <w:t>C</w:t>
      </w:r>
      <w:r>
        <w:rPr>
          <w:rFonts w:ascii="Tahoma" w:hAnsi="Tahoma" w:cs="Tahoma"/>
          <w:sz w:val="24"/>
          <w:szCs w:val="24"/>
          <w:lang w:val="en-GB"/>
        </w:rPr>
        <w:t>H</w:t>
      </w:r>
      <w:r w:rsidR="00925A5F" w:rsidRPr="00430AAE">
        <w:rPr>
          <w:rFonts w:ascii="Tahoma" w:hAnsi="Tahoma" w:cs="Tahoma"/>
          <w:sz w:val="24"/>
          <w:szCs w:val="24"/>
          <w:lang w:val="en-GB"/>
        </w:rPr>
        <w:t>F</w:t>
      </w:r>
      <w:r>
        <w:rPr>
          <w:rFonts w:ascii="Tahoma" w:hAnsi="Tahoma" w:cs="Tahoma"/>
          <w:sz w:val="24"/>
          <w:szCs w:val="24"/>
          <w:lang w:val="en-GB"/>
        </w:rPr>
        <w:t>(Azim Charitable &amp; Humanitarian Foundation)-</w:t>
      </w:r>
      <w:r w:rsidR="00925A5F" w:rsidRPr="00430AAE">
        <w:rPr>
          <w:rFonts w:ascii="Tahoma" w:hAnsi="Tahoma" w:cs="Tahoma"/>
          <w:sz w:val="24"/>
          <w:szCs w:val="24"/>
          <w:lang w:val="en-GB"/>
        </w:rPr>
        <w:t xml:space="preserve"> Pakistan believes that natural and democratic procedure of social mobilization at community level has the only solution to ensure and establish sustainable s</w:t>
      </w:r>
      <w:r w:rsidR="008E0AA6" w:rsidRPr="00430AAE">
        <w:rPr>
          <w:rFonts w:ascii="Tahoma" w:hAnsi="Tahoma" w:cs="Tahoma"/>
          <w:sz w:val="24"/>
          <w:szCs w:val="24"/>
          <w:lang w:val="en-GB"/>
        </w:rPr>
        <w:t>ocial and economic development and justice.</w:t>
      </w:r>
    </w:p>
    <w:p w:rsidR="00CA0ACD" w:rsidRPr="00CA0ACD" w:rsidRDefault="00CA0ACD" w:rsidP="00925A5F">
      <w:pPr>
        <w:jc w:val="both"/>
        <w:rPr>
          <w:rFonts w:ascii="Tahoma" w:hAnsi="Tahoma" w:cs="Tahoma"/>
          <w:sz w:val="28"/>
          <w:szCs w:val="28"/>
          <w:lang w:val="en-GB"/>
        </w:rPr>
      </w:pPr>
    </w:p>
    <w:p w:rsidR="007D3B0E" w:rsidRPr="00CA0ACD" w:rsidRDefault="007D3B0E" w:rsidP="007D3B0E">
      <w:pPr>
        <w:jc w:val="both"/>
        <w:rPr>
          <w:rFonts w:ascii="Tahoma" w:hAnsi="Tahoma" w:cs="Tahoma"/>
          <w:b/>
          <w:bCs/>
          <w:color w:val="4472C4" w:themeColor="accent5"/>
          <w:sz w:val="28"/>
          <w:szCs w:val="28"/>
          <w:u w:val="single"/>
        </w:rPr>
      </w:pPr>
      <w:r w:rsidRPr="00CA0ACD">
        <w:rPr>
          <w:rFonts w:ascii="Tahoma" w:hAnsi="Tahoma" w:cs="Tahoma"/>
          <w:b/>
          <w:bCs/>
          <w:color w:val="4472C4" w:themeColor="accent5"/>
          <w:sz w:val="28"/>
          <w:szCs w:val="28"/>
          <w:u w:val="single"/>
        </w:rPr>
        <w:t>WHY CF EXISTS</w:t>
      </w:r>
    </w:p>
    <w:p w:rsidR="00653692" w:rsidRPr="00430AAE" w:rsidRDefault="007D3B0E" w:rsidP="00CA0ACD">
      <w:pPr>
        <w:spacing w:line="276" w:lineRule="auto"/>
        <w:jc w:val="both"/>
        <w:rPr>
          <w:rFonts w:ascii="Tahoma" w:hAnsi="Tahoma" w:cs="Tahoma"/>
          <w:sz w:val="24"/>
          <w:szCs w:val="24"/>
        </w:rPr>
      </w:pPr>
      <w:r w:rsidRPr="00430AAE">
        <w:rPr>
          <w:rFonts w:ascii="Tahoma" w:hAnsi="Tahoma" w:cs="Tahoma"/>
          <w:sz w:val="24"/>
          <w:szCs w:val="24"/>
        </w:rPr>
        <w:t>Pakistan is the country where social mobilization process is not properly   enrolled in development sector. Due to this vacuum communities in Pakistan are needed the stern need of realistic, scientific and natural approach of social mobilization for socio-</w:t>
      </w:r>
      <w:r w:rsidRPr="00430AAE">
        <w:rPr>
          <w:rFonts w:ascii="Tahoma" w:hAnsi="Tahoma" w:cs="Tahoma"/>
          <w:sz w:val="24"/>
          <w:szCs w:val="24"/>
        </w:rPr>
        <w:lastRenderedPageBreak/>
        <w:t>economic development, in field of addressing the social and economic issues, to ensure active community enrollment  in decision-making, planning and implementation of the project activities.  Communities are consistently excluded from the important decision-making processes in projects that badly affected the sustainable factor in field of social and human development sector.</w:t>
      </w:r>
    </w:p>
    <w:p w:rsidR="00166320" w:rsidRPr="00700D92" w:rsidRDefault="00166320" w:rsidP="00CA0ACD">
      <w:pPr>
        <w:shd w:val="clear" w:color="auto" w:fill="FFD966" w:themeFill="accent4" w:themeFillTint="99"/>
        <w:tabs>
          <w:tab w:val="left" w:pos="1350"/>
          <w:tab w:val="center" w:pos="4680"/>
          <w:tab w:val="right" w:pos="9360"/>
        </w:tabs>
        <w:rPr>
          <w:rFonts w:ascii="Tahoma" w:hAnsi="Tahoma" w:cs="Tahoma"/>
          <w:b/>
          <w:bCs/>
          <w:sz w:val="24"/>
          <w:szCs w:val="24"/>
        </w:rPr>
      </w:pPr>
      <w:r w:rsidRPr="00700D92">
        <w:rPr>
          <w:rFonts w:ascii="Tahoma" w:hAnsi="Tahoma" w:cs="Tahoma"/>
          <w:b/>
          <w:bCs/>
          <w:sz w:val="24"/>
          <w:szCs w:val="24"/>
        </w:rPr>
        <w:t>VISION</w:t>
      </w:r>
    </w:p>
    <w:p w:rsidR="00653692" w:rsidRPr="00E30065" w:rsidRDefault="00AF79CC" w:rsidP="001E3DE4">
      <w:pPr>
        <w:jc w:val="both"/>
        <w:rPr>
          <w:rFonts w:ascii="Tahoma" w:hAnsi="Tahoma" w:cs="Tahoma"/>
          <w:sz w:val="24"/>
          <w:szCs w:val="24"/>
          <w:lang w:val="en-GB"/>
        </w:rPr>
      </w:pPr>
      <w:r>
        <w:rPr>
          <w:rFonts w:ascii="Tahoma" w:hAnsi="Tahoma" w:cs="Tahoma"/>
          <w:sz w:val="24"/>
          <w:szCs w:val="24"/>
          <w:lang w:val="en-GB"/>
        </w:rPr>
        <w:t>A</w:t>
      </w:r>
      <w:r w:rsidR="009D3F7B" w:rsidRPr="00E30065">
        <w:rPr>
          <w:rFonts w:ascii="Tahoma" w:hAnsi="Tahoma" w:cs="Tahoma"/>
          <w:sz w:val="24"/>
          <w:szCs w:val="24"/>
          <w:lang w:val="en-GB"/>
        </w:rPr>
        <w:t>C</w:t>
      </w:r>
      <w:r>
        <w:rPr>
          <w:rFonts w:ascii="Tahoma" w:hAnsi="Tahoma" w:cs="Tahoma"/>
          <w:sz w:val="24"/>
          <w:szCs w:val="24"/>
          <w:lang w:val="en-GB"/>
        </w:rPr>
        <w:t>H</w:t>
      </w:r>
      <w:r w:rsidR="009D3F7B" w:rsidRPr="00E30065">
        <w:rPr>
          <w:rFonts w:ascii="Tahoma" w:hAnsi="Tahoma" w:cs="Tahoma"/>
          <w:sz w:val="24"/>
          <w:szCs w:val="24"/>
          <w:lang w:val="en-GB"/>
        </w:rPr>
        <w:t>F is striving</w:t>
      </w:r>
      <w:r w:rsidR="009570DF" w:rsidRPr="00E30065">
        <w:rPr>
          <w:rFonts w:ascii="Tahoma" w:hAnsi="Tahoma" w:cs="Tahoma"/>
          <w:sz w:val="24"/>
          <w:szCs w:val="24"/>
          <w:lang w:val="en-GB"/>
        </w:rPr>
        <w:t xml:space="preserve"> to establish</w:t>
      </w:r>
      <w:r w:rsidR="00430AAE" w:rsidRPr="00E30065">
        <w:rPr>
          <w:rFonts w:ascii="Tahoma" w:hAnsi="Tahoma" w:cs="Tahoma"/>
          <w:sz w:val="24"/>
          <w:szCs w:val="24"/>
          <w:lang w:val="en-GB"/>
        </w:rPr>
        <w:t xml:space="preserve"> s</w:t>
      </w:r>
      <w:r w:rsidR="009D3F7B" w:rsidRPr="00E30065">
        <w:rPr>
          <w:rFonts w:ascii="Tahoma" w:hAnsi="Tahoma" w:cs="Tahoma"/>
          <w:sz w:val="24"/>
          <w:szCs w:val="24"/>
          <w:lang w:val="en-GB"/>
        </w:rPr>
        <w:t xml:space="preserve">ustainable </w:t>
      </w:r>
      <w:r w:rsidR="009570DF" w:rsidRPr="00E30065">
        <w:rPr>
          <w:rFonts w:ascii="Tahoma" w:hAnsi="Tahoma" w:cs="Tahoma"/>
          <w:sz w:val="24"/>
          <w:szCs w:val="24"/>
          <w:lang w:val="en-GB"/>
        </w:rPr>
        <w:t>Community Organization</w:t>
      </w:r>
      <w:r w:rsidR="000F7E0A" w:rsidRPr="00E30065">
        <w:rPr>
          <w:rFonts w:ascii="Tahoma" w:hAnsi="Tahoma" w:cs="Tahoma"/>
          <w:sz w:val="24"/>
          <w:szCs w:val="24"/>
          <w:lang w:val="en-GB"/>
        </w:rPr>
        <w:t>s</w:t>
      </w:r>
      <w:r w:rsidR="009570DF" w:rsidRPr="00E30065">
        <w:rPr>
          <w:rFonts w:ascii="Tahoma" w:hAnsi="Tahoma" w:cs="Tahoma"/>
          <w:sz w:val="24"/>
          <w:szCs w:val="24"/>
          <w:lang w:val="en-GB"/>
        </w:rPr>
        <w:t xml:space="preserve"> for Mobilization</w:t>
      </w:r>
      <w:r w:rsidR="00430AAE" w:rsidRPr="00E30065">
        <w:rPr>
          <w:rFonts w:ascii="Tahoma" w:hAnsi="Tahoma" w:cs="Tahoma"/>
          <w:sz w:val="24"/>
          <w:szCs w:val="24"/>
          <w:lang w:val="en-GB"/>
        </w:rPr>
        <w:t xml:space="preserve"> </w:t>
      </w:r>
      <w:r w:rsidR="005D1B63" w:rsidRPr="00E30065">
        <w:rPr>
          <w:rFonts w:ascii="Tahoma" w:hAnsi="Tahoma" w:cs="Tahoma"/>
          <w:sz w:val="24"/>
          <w:szCs w:val="24"/>
          <w:lang w:val="en-GB"/>
        </w:rPr>
        <w:t>&amp;</w:t>
      </w:r>
      <w:r w:rsidR="00430AAE" w:rsidRPr="00E30065">
        <w:rPr>
          <w:rFonts w:ascii="Tahoma" w:hAnsi="Tahoma" w:cs="Tahoma"/>
          <w:sz w:val="24"/>
          <w:szCs w:val="24"/>
          <w:lang w:val="en-GB"/>
        </w:rPr>
        <w:t xml:space="preserve"> </w:t>
      </w:r>
      <w:r w:rsidR="009570DF" w:rsidRPr="00E30065">
        <w:rPr>
          <w:rFonts w:ascii="Tahoma" w:hAnsi="Tahoma" w:cs="Tahoma"/>
          <w:sz w:val="24"/>
          <w:szCs w:val="24"/>
          <w:lang w:val="en-GB"/>
        </w:rPr>
        <w:t>Empowerment to</w:t>
      </w:r>
      <w:r w:rsidR="00430AAE" w:rsidRPr="00E30065">
        <w:rPr>
          <w:rFonts w:ascii="Tahoma" w:hAnsi="Tahoma" w:cs="Tahoma"/>
          <w:sz w:val="24"/>
          <w:szCs w:val="24"/>
          <w:lang w:val="en-GB"/>
        </w:rPr>
        <w:t xml:space="preserve"> achieve the </w:t>
      </w:r>
      <w:r w:rsidR="009570DF" w:rsidRPr="00E30065">
        <w:rPr>
          <w:rFonts w:ascii="Tahoma" w:hAnsi="Tahoma" w:cs="Tahoma"/>
          <w:sz w:val="24"/>
          <w:szCs w:val="24"/>
          <w:lang w:val="en-GB"/>
        </w:rPr>
        <w:t>susta</w:t>
      </w:r>
      <w:r w:rsidR="00430AAE" w:rsidRPr="00E30065">
        <w:rPr>
          <w:rFonts w:ascii="Tahoma" w:hAnsi="Tahoma" w:cs="Tahoma"/>
          <w:sz w:val="24"/>
          <w:szCs w:val="24"/>
          <w:lang w:val="en-GB"/>
        </w:rPr>
        <w:t>inable social, institutional,</w:t>
      </w:r>
      <w:r w:rsidR="009570DF" w:rsidRPr="00E30065">
        <w:rPr>
          <w:rFonts w:ascii="Tahoma" w:hAnsi="Tahoma" w:cs="Tahoma"/>
          <w:sz w:val="24"/>
          <w:szCs w:val="24"/>
          <w:lang w:val="en-GB"/>
        </w:rPr>
        <w:t xml:space="preserve"> economic development and justice.</w:t>
      </w:r>
    </w:p>
    <w:p w:rsidR="00A364FB" w:rsidRPr="00CA0ACD" w:rsidRDefault="000F1D58" w:rsidP="00CA0ACD">
      <w:pPr>
        <w:shd w:val="clear" w:color="auto" w:fill="FFD966" w:themeFill="accent4" w:themeFillTint="99"/>
        <w:tabs>
          <w:tab w:val="left" w:pos="1350"/>
          <w:tab w:val="center" w:pos="4680"/>
          <w:tab w:val="right" w:pos="9360"/>
        </w:tabs>
        <w:rPr>
          <w:rFonts w:ascii="Tahoma" w:hAnsi="Tahoma" w:cs="Tahoma"/>
          <w:b/>
          <w:bCs/>
          <w:sz w:val="28"/>
          <w:szCs w:val="28"/>
        </w:rPr>
      </w:pPr>
      <w:r w:rsidRPr="00CA0ACD">
        <w:rPr>
          <w:rFonts w:ascii="Tahoma" w:hAnsi="Tahoma" w:cs="Tahoma"/>
          <w:b/>
          <w:bCs/>
          <w:sz w:val="28"/>
          <w:szCs w:val="28"/>
        </w:rPr>
        <w:t>MISSION</w:t>
      </w:r>
    </w:p>
    <w:p w:rsidR="00653692" w:rsidRPr="00E30065" w:rsidRDefault="00FF1BF5" w:rsidP="009570DF">
      <w:pPr>
        <w:jc w:val="both"/>
        <w:rPr>
          <w:rFonts w:ascii="Tahoma" w:hAnsi="Tahoma" w:cs="Tahoma"/>
          <w:sz w:val="24"/>
          <w:szCs w:val="24"/>
          <w:lang w:val="en-GB"/>
        </w:rPr>
      </w:pPr>
      <w:r w:rsidRPr="00E30065">
        <w:rPr>
          <w:rFonts w:ascii="Tahoma" w:hAnsi="Tahoma" w:cs="Tahoma"/>
          <w:sz w:val="24"/>
          <w:szCs w:val="24"/>
          <w:lang w:val="en-GB"/>
        </w:rPr>
        <w:t>The cultivation and institutionalization of soc</w:t>
      </w:r>
      <w:r w:rsidR="007115E0" w:rsidRPr="00E30065">
        <w:rPr>
          <w:rFonts w:ascii="Tahoma" w:hAnsi="Tahoma" w:cs="Tahoma"/>
          <w:sz w:val="24"/>
          <w:szCs w:val="24"/>
          <w:lang w:val="en-GB"/>
        </w:rPr>
        <w:t>ial</w:t>
      </w:r>
      <w:r w:rsidR="009570DF" w:rsidRPr="00E30065">
        <w:rPr>
          <w:rFonts w:ascii="Tahoma" w:hAnsi="Tahoma" w:cs="Tahoma"/>
          <w:sz w:val="24"/>
          <w:szCs w:val="24"/>
          <w:lang w:val="en-GB"/>
        </w:rPr>
        <w:t>, institutional</w:t>
      </w:r>
      <w:r w:rsidR="00430AAE" w:rsidRPr="00E30065">
        <w:rPr>
          <w:rFonts w:ascii="Tahoma" w:hAnsi="Tahoma" w:cs="Tahoma"/>
          <w:sz w:val="24"/>
          <w:szCs w:val="24"/>
          <w:lang w:val="en-GB"/>
        </w:rPr>
        <w:t>,</w:t>
      </w:r>
      <w:r w:rsidR="007115E0" w:rsidRPr="00E30065">
        <w:rPr>
          <w:rFonts w:ascii="Tahoma" w:hAnsi="Tahoma" w:cs="Tahoma"/>
          <w:sz w:val="24"/>
          <w:szCs w:val="24"/>
          <w:lang w:val="en-GB"/>
        </w:rPr>
        <w:t xml:space="preserve"> economic </w:t>
      </w:r>
      <w:r w:rsidR="009570DF" w:rsidRPr="00E30065">
        <w:rPr>
          <w:rFonts w:ascii="Tahoma" w:hAnsi="Tahoma" w:cs="Tahoma"/>
          <w:sz w:val="24"/>
          <w:szCs w:val="24"/>
          <w:lang w:val="en-GB"/>
        </w:rPr>
        <w:t xml:space="preserve">development and justice’s </w:t>
      </w:r>
      <w:r w:rsidR="007115E0" w:rsidRPr="00E30065">
        <w:rPr>
          <w:rFonts w:ascii="Tahoma" w:hAnsi="Tahoma" w:cs="Tahoma"/>
          <w:sz w:val="24"/>
          <w:szCs w:val="24"/>
          <w:lang w:val="en-GB"/>
        </w:rPr>
        <w:t>realization so as to achieve</w:t>
      </w:r>
      <w:r w:rsidRPr="00E30065">
        <w:rPr>
          <w:rFonts w:ascii="Tahoma" w:hAnsi="Tahoma" w:cs="Tahoma"/>
          <w:sz w:val="24"/>
          <w:szCs w:val="24"/>
          <w:lang w:val="en-GB"/>
        </w:rPr>
        <w:t xml:space="preserve"> sustainable socio-economic growth and the advancement of available human resources through scientific and natural social mobilization procedures/methodologies/research and consultancy.</w:t>
      </w:r>
    </w:p>
    <w:p w:rsidR="00DF3E1A" w:rsidRPr="00CA0ACD" w:rsidRDefault="00DF3E1A" w:rsidP="00CA0ACD">
      <w:pPr>
        <w:shd w:val="clear" w:color="auto" w:fill="FFD966" w:themeFill="accent4" w:themeFillTint="99"/>
        <w:tabs>
          <w:tab w:val="left" w:pos="1350"/>
          <w:tab w:val="center" w:pos="4680"/>
          <w:tab w:val="right" w:pos="9360"/>
        </w:tabs>
        <w:rPr>
          <w:rFonts w:ascii="Tahoma" w:hAnsi="Tahoma" w:cs="Tahoma"/>
          <w:b/>
          <w:bCs/>
          <w:sz w:val="28"/>
          <w:szCs w:val="28"/>
        </w:rPr>
      </w:pPr>
      <w:r w:rsidRPr="00CA0ACD">
        <w:rPr>
          <w:rFonts w:ascii="Tahoma" w:hAnsi="Tahoma" w:cs="Tahoma"/>
          <w:b/>
          <w:bCs/>
          <w:sz w:val="28"/>
          <w:szCs w:val="28"/>
        </w:rPr>
        <w:t>CORE VALUES</w:t>
      </w:r>
    </w:p>
    <w:p w:rsidR="00B03672" w:rsidRPr="00E30065" w:rsidRDefault="00B03672" w:rsidP="00B03672">
      <w:pPr>
        <w:jc w:val="both"/>
        <w:rPr>
          <w:rFonts w:ascii="Tahoma" w:hAnsi="Tahoma" w:cs="Tahoma"/>
          <w:sz w:val="24"/>
          <w:szCs w:val="24"/>
          <w:lang w:val="en-GB"/>
        </w:rPr>
      </w:pPr>
      <w:r w:rsidRPr="00E30065">
        <w:rPr>
          <w:rFonts w:ascii="Tahoma" w:hAnsi="Tahoma" w:cs="Tahoma"/>
          <w:sz w:val="24"/>
          <w:szCs w:val="24"/>
          <w:lang w:val="en-GB"/>
        </w:rPr>
        <w:t xml:space="preserve">The core value of </w:t>
      </w:r>
      <w:r w:rsidR="00AF79CC">
        <w:rPr>
          <w:rFonts w:ascii="Tahoma" w:hAnsi="Tahoma" w:cs="Tahoma"/>
          <w:sz w:val="24"/>
          <w:szCs w:val="24"/>
          <w:lang w:val="en-GB"/>
        </w:rPr>
        <w:t>A</w:t>
      </w:r>
      <w:r w:rsidRPr="00E30065">
        <w:rPr>
          <w:rFonts w:ascii="Tahoma" w:hAnsi="Tahoma" w:cs="Tahoma"/>
          <w:sz w:val="24"/>
          <w:szCs w:val="24"/>
          <w:lang w:val="en-GB"/>
        </w:rPr>
        <w:t>C</w:t>
      </w:r>
      <w:r w:rsidR="00AF79CC">
        <w:rPr>
          <w:rFonts w:ascii="Tahoma" w:hAnsi="Tahoma" w:cs="Tahoma"/>
          <w:sz w:val="24"/>
          <w:szCs w:val="24"/>
          <w:lang w:val="en-GB"/>
        </w:rPr>
        <w:t>H</w:t>
      </w:r>
      <w:r w:rsidRPr="00E30065">
        <w:rPr>
          <w:rFonts w:ascii="Tahoma" w:hAnsi="Tahoma" w:cs="Tahoma"/>
          <w:sz w:val="24"/>
          <w:szCs w:val="24"/>
          <w:lang w:val="en-GB"/>
        </w:rPr>
        <w:t xml:space="preserve">F is to work </w:t>
      </w:r>
      <w:r w:rsidR="00930143" w:rsidRPr="00E30065">
        <w:rPr>
          <w:rFonts w:ascii="Tahoma" w:hAnsi="Tahoma" w:cs="Tahoma"/>
          <w:sz w:val="24"/>
          <w:szCs w:val="24"/>
          <w:lang w:val="en-GB"/>
        </w:rPr>
        <w:t xml:space="preserve"> and support </w:t>
      </w:r>
      <w:r w:rsidRPr="00E30065">
        <w:rPr>
          <w:rFonts w:ascii="Tahoma" w:hAnsi="Tahoma" w:cs="Tahoma"/>
          <w:sz w:val="24"/>
          <w:szCs w:val="24"/>
          <w:lang w:val="en-GB"/>
        </w:rPr>
        <w:t>with communities</w:t>
      </w:r>
      <w:r w:rsidR="00F94000" w:rsidRPr="00E30065">
        <w:rPr>
          <w:rFonts w:ascii="Tahoma" w:hAnsi="Tahoma" w:cs="Tahoma"/>
          <w:sz w:val="24"/>
          <w:szCs w:val="24"/>
          <w:lang w:val="en-GB"/>
        </w:rPr>
        <w:t>,</w:t>
      </w:r>
      <w:r w:rsidRPr="00E30065">
        <w:rPr>
          <w:rFonts w:ascii="Tahoma" w:hAnsi="Tahoma" w:cs="Tahoma"/>
          <w:sz w:val="24"/>
          <w:szCs w:val="24"/>
          <w:lang w:val="en-GB"/>
        </w:rPr>
        <w:t xml:space="preserve"> not for communities</w:t>
      </w:r>
      <w:r w:rsidR="00BA481B" w:rsidRPr="00E30065">
        <w:rPr>
          <w:rFonts w:ascii="Tahoma" w:hAnsi="Tahoma" w:cs="Tahoma"/>
          <w:sz w:val="24"/>
          <w:szCs w:val="24"/>
          <w:lang w:val="en-GB"/>
        </w:rPr>
        <w:t>,</w:t>
      </w:r>
      <w:r w:rsidR="00F94000" w:rsidRPr="00E30065">
        <w:rPr>
          <w:rFonts w:ascii="Tahoma" w:hAnsi="Tahoma" w:cs="Tahoma"/>
          <w:sz w:val="24"/>
          <w:szCs w:val="24"/>
          <w:lang w:val="en-GB"/>
        </w:rPr>
        <w:t xml:space="preserve"> in order</w:t>
      </w:r>
      <w:r w:rsidRPr="00E30065">
        <w:rPr>
          <w:rFonts w:ascii="Tahoma" w:hAnsi="Tahoma" w:cs="Tahoma"/>
          <w:sz w:val="24"/>
          <w:szCs w:val="24"/>
          <w:lang w:val="en-GB"/>
        </w:rPr>
        <w:t xml:space="preserve"> to </w:t>
      </w:r>
      <w:r w:rsidR="001E3DE4" w:rsidRPr="00E30065">
        <w:rPr>
          <w:rFonts w:ascii="Tahoma" w:hAnsi="Tahoma" w:cs="Tahoma"/>
          <w:sz w:val="24"/>
          <w:szCs w:val="24"/>
          <w:lang w:val="en-GB"/>
        </w:rPr>
        <w:t xml:space="preserve"> make them</w:t>
      </w:r>
      <w:r w:rsidR="00930143" w:rsidRPr="00E30065">
        <w:rPr>
          <w:rFonts w:ascii="Tahoma" w:hAnsi="Tahoma" w:cs="Tahoma"/>
          <w:sz w:val="24"/>
          <w:szCs w:val="24"/>
          <w:lang w:val="en-GB"/>
        </w:rPr>
        <w:t xml:space="preserve"> enable to support and work for themselves by </w:t>
      </w:r>
      <w:r w:rsidRPr="00E30065">
        <w:rPr>
          <w:rFonts w:ascii="Tahoma" w:hAnsi="Tahoma" w:cs="Tahoma"/>
          <w:sz w:val="24"/>
          <w:szCs w:val="24"/>
          <w:lang w:val="en-GB"/>
        </w:rPr>
        <w:t xml:space="preserve">ensure the mobilization of local resources </w:t>
      </w:r>
      <w:r w:rsidR="00306843" w:rsidRPr="00E30065">
        <w:rPr>
          <w:rFonts w:ascii="Tahoma" w:hAnsi="Tahoma" w:cs="Tahoma"/>
          <w:sz w:val="24"/>
          <w:szCs w:val="24"/>
          <w:lang w:val="en-GB"/>
        </w:rPr>
        <w:t xml:space="preserve">and </w:t>
      </w:r>
      <w:r w:rsidR="004417A6" w:rsidRPr="00E30065">
        <w:rPr>
          <w:rFonts w:ascii="Tahoma" w:hAnsi="Tahoma" w:cs="Tahoma"/>
          <w:sz w:val="24"/>
          <w:szCs w:val="24"/>
          <w:lang w:val="en-GB"/>
        </w:rPr>
        <w:t>giving a</w:t>
      </w:r>
      <w:r w:rsidRPr="00E30065">
        <w:rPr>
          <w:rFonts w:ascii="Tahoma" w:hAnsi="Tahoma" w:cs="Tahoma"/>
          <w:sz w:val="24"/>
          <w:szCs w:val="24"/>
          <w:lang w:val="en-GB"/>
        </w:rPr>
        <w:t xml:space="preserve"> sense of ownership</w:t>
      </w:r>
      <w:r w:rsidR="004417A6" w:rsidRPr="00E30065">
        <w:rPr>
          <w:rFonts w:ascii="Tahoma" w:hAnsi="Tahoma" w:cs="Tahoma"/>
          <w:sz w:val="24"/>
          <w:szCs w:val="24"/>
          <w:lang w:val="en-GB"/>
        </w:rPr>
        <w:t xml:space="preserve"> to society</w:t>
      </w:r>
      <w:r w:rsidR="002C4AEC" w:rsidRPr="00E30065">
        <w:rPr>
          <w:rFonts w:ascii="Tahoma" w:hAnsi="Tahoma" w:cs="Tahoma"/>
          <w:sz w:val="24"/>
          <w:szCs w:val="24"/>
          <w:lang w:val="en-GB"/>
        </w:rPr>
        <w:t xml:space="preserve"> for its </w:t>
      </w:r>
      <w:r w:rsidRPr="00E30065">
        <w:rPr>
          <w:rFonts w:ascii="Tahoma" w:hAnsi="Tahoma" w:cs="Tahoma"/>
          <w:sz w:val="24"/>
          <w:szCs w:val="24"/>
          <w:lang w:val="en-GB"/>
        </w:rPr>
        <w:t xml:space="preserve">sustainable development. </w:t>
      </w:r>
      <w:r w:rsidR="00AF79CC">
        <w:rPr>
          <w:rFonts w:ascii="Tahoma" w:hAnsi="Tahoma" w:cs="Tahoma"/>
          <w:sz w:val="24"/>
          <w:szCs w:val="24"/>
          <w:lang w:val="en-GB"/>
        </w:rPr>
        <w:t>A</w:t>
      </w:r>
      <w:r w:rsidR="001820FB" w:rsidRPr="00E30065">
        <w:rPr>
          <w:rFonts w:ascii="Tahoma" w:hAnsi="Tahoma" w:cs="Tahoma"/>
          <w:sz w:val="24"/>
          <w:szCs w:val="24"/>
          <w:lang w:val="en-GB"/>
        </w:rPr>
        <w:t>C</w:t>
      </w:r>
      <w:r w:rsidR="00AF79CC">
        <w:rPr>
          <w:rFonts w:ascii="Tahoma" w:hAnsi="Tahoma" w:cs="Tahoma"/>
          <w:sz w:val="24"/>
          <w:szCs w:val="24"/>
          <w:lang w:val="en-GB"/>
        </w:rPr>
        <w:t>H</w:t>
      </w:r>
      <w:r w:rsidR="001820FB" w:rsidRPr="00E30065">
        <w:rPr>
          <w:rFonts w:ascii="Tahoma" w:hAnsi="Tahoma" w:cs="Tahoma"/>
          <w:sz w:val="24"/>
          <w:szCs w:val="24"/>
          <w:lang w:val="en-GB"/>
        </w:rPr>
        <w:t xml:space="preserve">F has established </w:t>
      </w:r>
      <w:r w:rsidR="00CB0A4B" w:rsidRPr="00E30065">
        <w:rPr>
          <w:rFonts w:ascii="Tahoma" w:hAnsi="Tahoma" w:cs="Tahoma"/>
          <w:sz w:val="24"/>
          <w:szCs w:val="24"/>
          <w:lang w:val="en-GB"/>
        </w:rPr>
        <w:t>a transparent procedure</w:t>
      </w:r>
      <w:r w:rsidRPr="00E30065">
        <w:rPr>
          <w:rFonts w:ascii="Tahoma" w:hAnsi="Tahoma" w:cs="Tahoma"/>
          <w:sz w:val="24"/>
          <w:szCs w:val="24"/>
          <w:lang w:val="en-GB"/>
        </w:rPr>
        <w:t xml:space="preserve"> of community mobilizat</w:t>
      </w:r>
      <w:r w:rsidR="00D01C4B" w:rsidRPr="00E30065">
        <w:rPr>
          <w:rFonts w:ascii="Tahoma" w:hAnsi="Tahoma" w:cs="Tahoma"/>
          <w:sz w:val="24"/>
          <w:szCs w:val="24"/>
          <w:lang w:val="en-GB"/>
        </w:rPr>
        <w:t>ion package</w:t>
      </w:r>
      <w:r w:rsidR="005969EC" w:rsidRPr="00E30065">
        <w:rPr>
          <w:rFonts w:ascii="Tahoma" w:hAnsi="Tahoma" w:cs="Tahoma"/>
          <w:sz w:val="24"/>
          <w:szCs w:val="24"/>
          <w:lang w:val="en-GB"/>
        </w:rPr>
        <w:t xml:space="preserve"> inculcating a</w:t>
      </w:r>
      <w:r w:rsidR="00AE4479" w:rsidRPr="00E30065">
        <w:rPr>
          <w:rFonts w:ascii="Tahoma" w:hAnsi="Tahoma" w:cs="Tahoma"/>
          <w:sz w:val="24"/>
          <w:szCs w:val="24"/>
          <w:lang w:val="en-GB"/>
        </w:rPr>
        <w:t xml:space="preserve"> strong</w:t>
      </w:r>
      <w:r w:rsidRPr="00E30065">
        <w:rPr>
          <w:rFonts w:ascii="Tahoma" w:hAnsi="Tahoma" w:cs="Tahoma"/>
          <w:sz w:val="24"/>
          <w:szCs w:val="24"/>
          <w:lang w:val="en-GB"/>
        </w:rPr>
        <w:t xml:space="preserve"> push to</w:t>
      </w:r>
      <w:r w:rsidR="00AE4479" w:rsidRPr="00E30065">
        <w:rPr>
          <w:rFonts w:ascii="Tahoma" w:hAnsi="Tahoma" w:cs="Tahoma"/>
          <w:sz w:val="24"/>
          <w:szCs w:val="24"/>
          <w:lang w:val="en-GB"/>
        </w:rPr>
        <w:t>wards</w:t>
      </w:r>
      <w:r w:rsidRPr="00E30065">
        <w:rPr>
          <w:rFonts w:ascii="Tahoma" w:hAnsi="Tahoma" w:cs="Tahoma"/>
          <w:sz w:val="24"/>
          <w:szCs w:val="24"/>
          <w:lang w:val="en-GB"/>
        </w:rPr>
        <w:t xml:space="preserve"> the process of active community participation and involvement based on community driven approach and demand.</w:t>
      </w:r>
    </w:p>
    <w:p w:rsidR="0018358C" w:rsidRPr="00E30065" w:rsidRDefault="0018358C" w:rsidP="00345CD5">
      <w:pPr>
        <w:jc w:val="both"/>
        <w:rPr>
          <w:rFonts w:ascii="Tahoma" w:hAnsi="Tahoma" w:cs="Tahoma"/>
          <w:sz w:val="24"/>
          <w:szCs w:val="24"/>
          <w:lang w:val="en-GB"/>
        </w:rPr>
      </w:pPr>
      <w:r w:rsidRPr="00E30065">
        <w:rPr>
          <w:rFonts w:ascii="Tahoma" w:hAnsi="Tahoma" w:cs="Tahoma"/>
          <w:sz w:val="24"/>
          <w:szCs w:val="24"/>
          <w:lang w:val="en-GB"/>
        </w:rPr>
        <w:t>The operational strategy of</w:t>
      </w:r>
      <w:r w:rsidR="008A65F1" w:rsidRPr="00E30065">
        <w:rPr>
          <w:rFonts w:ascii="Tahoma" w:hAnsi="Tahoma" w:cs="Tahoma"/>
          <w:sz w:val="24"/>
          <w:szCs w:val="24"/>
          <w:lang w:val="en-GB"/>
        </w:rPr>
        <w:t xml:space="preserve"> Come Foundation</w:t>
      </w:r>
      <w:r w:rsidR="00CB0A4B" w:rsidRPr="00E30065">
        <w:rPr>
          <w:rFonts w:ascii="Tahoma" w:hAnsi="Tahoma" w:cs="Tahoma"/>
          <w:sz w:val="24"/>
          <w:szCs w:val="24"/>
          <w:lang w:val="en-GB"/>
        </w:rPr>
        <w:t xml:space="preserve"> is based</w:t>
      </w:r>
      <w:r w:rsidRPr="00E30065">
        <w:rPr>
          <w:rFonts w:ascii="Tahoma" w:hAnsi="Tahoma" w:cs="Tahoma"/>
          <w:sz w:val="24"/>
          <w:szCs w:val="24"/>
          <w:lang w:val="en-GB"/>
        </w:rPr>
        <w:t xml:space="preserve"> on the following core values such that ultimately positive change is brought in the society. </w:t>
      </w:r>
      <w:r w:rsidR="00F3316C" w:rsidRPr="00E30065">
        <w:rPr>
          <w:rFonts w:ascii="Tahoma" w:hAnsi="Tahoma" w:cs="Tahoma"/>
          <w:sz w:val="24"/>
          <w:szCs w:val="24"/>
          <w:lang w:val="en-GB"/>
        </w:rPr>
        <w:t>We believe development is only possible when we work together.</w:t>
      </w:r>
    </w:p>
    <w:p w:rsidR="00FB72C8"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Rights based Approach</w:t>
      </w:r>
    </w:p>
    <w:p w:rsidR="00FB72C8"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 xml:space="preserve">Empowerment </w:t>
      </w:r>
    </w:p>
    <w:p w:rsidR="00FB72C8"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Non discrimination</w:t>
      </w:r>
    </w:p>
    <w:p w:rsidR="00FB72C8"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Transparency</w:t>
      </w:r>
    </w:p>
    <w:p w:rsidR="00F3316C" w:rsidRPr="00E30065" w:rsidRDefault="00FB72C8" w:rsidP="00F3316C">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Collaboration &amp; Partnerships</w:t>
      </w:r>
    </w:p>
    <w:p w:rsidR="00FB72C8"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 xml:space="preserve">Innovations </w:t>
      </w:r>
    </w:p>
    <w:p w:rsidR="00631D2A" w:rsidRPr="00E30065" w:rsidRDefault="00FB72C8"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Gender sensitivity</w:t>
      </w:r>
    </w:p>
    <w:p w:rsidR="009570DF" w:rsidRPr="00E30065" w:rsidRDefault="009570DF" w:rsidP="00631D2A">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Social accountability</w:t>
      </w:r>
    </w:p>
    <w:p w:rsidR="00457923" w:rsidRDefault="009570DF" w:rsidP="00F3316C">
      <w:pPr>
        <w:pStyle w:val="ListParagraph"/>
        <w:numPr>
          <w:ilvl w:val="0"/>
          <w:numId w:val="3"/>
        </w:numPr>
        <w:jc w:val="both"/>
        <w:rPr>
          <w:rFonts w:ascii="Tahoma" w:hAnsi="Tahoma" w:cs="Tahoma"/>
          <w:sz w:val="24"/>
          <w:szCs w:val="24"/>
          <w:lang w:val="en-GB"/>
        </w:rPr>
      </w:pPr>
      <w:r w:rsidRPr="00E30065">
        <w:rPr>
          <w:rFonts w:ascii="Tahoma" w:hAnsi="Tahoma" w:cs="Tahoma"/>
          <w:sz w:val="24"/>
          <w:szCs w:val="24"/>
          <w:lang w:val="en-GB"/>
        </w:rPr>
        <w:t>Cultural diversity</w:t>
      </w:r>
    </w:p>
    <w:p w:rsidR="00E30065" w:rsidRDefault="00E30065" w:rsidP="00E30065">
      <w:pPr>
        <w:jc w:val="both"/>
        <w:rPr>
          <w:rFonts w:ascii="Tahoma" w:hAnsi="Tahoma" w:cs="Tahoma"/>
          <w:sz w:val="24"/>
          <w:szCs w:val="24"/>
          <w:lang w:val="en-GB"/>
        </w:rPr>
      </w:pPr>
    </w:p>
    <w:p w:rsidR="00E30065" w:rsidRPr="00E30065" w:rsidRDefault="00E30065" w:rsidP="00E30065">
      <w:pPr>
        <w:jc w:val="both"/>
        <w:rPr>
          <w:rFonts w:ascii="Tahoma" w:hAnsi="Tahoma" w:cs="Tahoma"/>
          <w:sz w:val="24"/>
          <w:szCs w:val="24"/>
          <w:lang w:val="en-GB"/>
        </w:rPr>
      </w:pPr>
    </w:p>
    <w:p w:rsidR="00F3316C" w:rsidRPr="00CA0ACD" w:rsidRDefault="00F3316C" w:rsidP="00CA0ACD">
      <w:pPr>
        <w:shd w:val="clear" w:color="auto" w:fill="FFD966" w:themeFill="accent4" w:themeFillTint="99"/>
        <w:jc w:val="both"/>
        <w:rPr>
          <w:rFonts w:ascii="Tahoma" w:hAnsi="Tahoma" w:cs="Tahoma"/>
          <w:b/>
          <w:bCs/>
          <w:sz w:val="28"/>
          <w:szCs w:val="28"/>
          <w:lang w:val="en-GB"/>
        </w:rPr>
      </w:pPr>
      <w:r w:rsidRPr="00CA0ACD">
        <w:rPr>
          <w:rFonts w:ascii="Tahoma" w:hAnsi="Tahoma" w:cs="Tahoma"/>
          <w:b/>
          <w:bCs/>
          <w:sz w:val="28"/>
          <w:szCs w:val="28"/>
          <w:lang w:val="en-GB"/>
        </w:rPr>
        <w:t>Our Focus</w:t>
      </w:r>
    </w:p>
    <w:p w:rsidR="00F3316C" w:rsidRPr="00E30065" w:rsidRDefault="00F3316C" w:rsidP="00D016AE">
      <w:pPr>
        <w:jc w:val="both"/>
        <w:rPr>
          <w:rFonts w:ascii="Tahoma" w:hAnsi="Tahoma" w:cs="Tahoma"/>
          <w:sz w:val="24"/>
          <w:szCs w:val="24"/>
          <w:lang w:val="en-GB"/>
        </w:rPr>
      </w:pPr>
      <w:r w:rsidRPr="00E30065">
        <w:rPr>
          <w:rFonts w:ascii="Tahoma" w:hAnsi="Tahoma" w:cs="Tahoma"/>
          <w:sz w:val="24"/>
          <w:szCs w:val="24"/>
          <w:lang w:val="en-GB"/>
        </w:rPr>
        <w:t xml:space="preserve">We put work together in the centre because helping and working for other is not the vision of sustainable development only the vision to support and work with other is the way to enable other towards enhancing their capabilities to fight against poverty, inequality, injustice to establish friendly social </w:t>
      </w:r>
      <w:r w:rsidR="00D016AE" w:rsidRPr="00E30065">
        <w:rPr>
          <w:rFonts w:ascii="Tahoma" w:hAnsi="Tahoma" w:cs="Tahoma"/>
          <w:sz w:val="24"/>
          <w:szCs w:val="24"/>
          <w:lang w:val="en-GB"/>
        </w:rPr>
        <w:t>environment to overcome the social issues to achieve the goals of sustainable social and economic growth.</w:t>
      </w:r>
    </w:p>
    <w:p w:rsidR="00D016AE" w:rsidRPr="00CA0ACD" w:rsidRDefault="00D016AE" w:rsidP="00CA0ACD">
      <w:pPr>
        <w:shd w:val="clear" w:color="auto" w:fill="FFD966" w:themeFill="accent4" w:themeFillTint="99"/>
        <w:jc w:val="both"/>
        <w:rPr>
          <w:rFonts w:ascii="Tahoma" w:hAnsi="Tahoma" w:cs="Tahoma"/>
          <w:b/>
          <w:bCs/>
          <w:sz w:val="28"/>
          <w:szCs w:val="28"/>
          <w:lang w:val="en-GB"/>
        </w:rPr>
      </w:pPr>
      <w:r w:rsidRPr="00CA0ACD">
        <w:rPr>
          <w:rFonts w:ascii="Tahoma" w:hAnsi="Tahoma" w:cs="Tahoma"/>
          <w:b/>
          <w:bCs/>
          <w:sz w:val="28"/>
          <w:szCs w:val="28"/>
          <w:lang w:val="en-GB"/>
        </w:rPr>
        <w:t>Principles</w:t>
      </w:r>
    </w:p>
    <w:p w:rsidR="00D016AE" w:rsidRPr="00E30065" w:rsidRDefault="00AF79CC" w:rsidP="00D016AE">
      <w:pPr>
        <w:jc w:val="both"/>
        <w:rPr>
          <w:rFonts w:ascii="Tahoma" w:hAnsi="Tahoma" w:cs="Tahoma"/>
          <w:sz w:val="24"/>
          <w:szCs w:val="24"/>
          <w:lang w:val="en-GB"/>
        </w:rPr>
      </w:pPr>
      <w:r>
        <w:rPr>
          <w:rFonts w:ascii="Tahoma" w:hAnsi="Tahoma" w:cs="Tahoma"/>
          <w:sz w:val="24"/>
          <w:szCs w:val="24"/>
          <w:lang w:val="en-GB"/>
        </w:rPr>
        <w:t>A</w:t>
      </w:r>
      <w:r w:rsidR="00D016AE" w:rsidRPr="00E30065">
        <w:rPr>
          <w:rFonts w:ascii="Tahoma" w:hAnsi="Tahoma" w:cs="Tahoma"/>
          <w:sz w:val="24"/>
          <w:szCs w:val="24"/>
          <w:lang w:val="en-GB"/>
        </w:rPr>
        <w:t>C</w:t>
      </w:r>
      <w:r>
        <w:rPr>
          <w:rFonts w:ascii="Tahoma" w:hAnsi="Tahoma" w:cs="Tahoma"/>
          <w:sz w:val="24"/>
          <w:szCs w:val="24"/>
          <w:lang w:val="en-GB"/>
        </w:rPr>
        <w:t>H</w:t>
      </w:r>
      <w:r w:rsidR="00D016AE" w:rsidRPr="00E30065">
        <w:rPr>
          <w:rFonts w:ascii="Tahoma" w:hAnsi="Tahoma" w:cs="Tahoma"/>
          <w:sz w:val="24"/>
          <w:szCs w:val="24"/>
          <w:lang w:val="en-GB"/>
        </w:rPr>
        <w:t>F provide support to work with communities to enable them to meet the chal</w:t>
      </w:r>
      <w:r w:rsidR="00E30065" w:rsidRPr="00E30065">
        <w:rPr>
          <w:rFonts w:ascii="Tahoma" w:hAnsi="Tahoma" w:cs="Tahoma"/>
          <w:sz w:val="24"/>
          <w:szCs w:val="24"/>
          <w:lang w:val="en-GB"/>
        </w:rPr>
        <w:t>lenges social, institutional,</w:t>
      </w:r>
      <w:r w:rsidR="00D016AE" w:rsidRPr="00E30065">
        <w:rPr>
          <w:rFonts w:ascii="Tahoma" w:hAnsi="Tahoma" w:cs="Tahoma"/>
          <w:sz w:val="24"/>
          <w:szCs w:val="24"/>
          <w:lang w:val="en-GB"/>
        </w:rPr>
        <w:t xml:space="preserve"> economic development and justice on the basis of need, regardless of race, creed or nationality addressing the rights of vulnerable communities, individuals and groups, particularly, women, girls, children, old men and women and marginalized communities.</w:t>
      </w:r>
    </w:p>
    <w:p w:rsidR="00D016AE" w:rsidRPr="00CA0ACD" w:rsidRDefault="00D016AE" w:rsidP="00CA0ACD">
      <w:pPr>
        <w:shd w:val="clear" w:color="auto" w:fill="FFD966" w:themeFill="accent4" w:themeFillTint="99"/>
        <w:jc w:val="both"/>
        <w:rPr>
          <w:rFonts w:ascii="Tahoma" w:hAnsi="Tahoma" w:cs="Tahoma"/>
          <w:b/>
          <w:bCs/>
          <w:sz w:val="28"/>
          <w:szCs w:val="28"/>
          <w:lang w:val="en-GB"/>
        </w:rPr>
      </w:pPr>
      <w:r w:rsidRPr="00CA0ACD">
        <w:rPr>
          <w:rFonts w:ascii="Tahoma" w:hAnsi="Tahoma" w:cs="Tahoma"/>
          <w:b/>
          <w:bCs/>
          <w:sz w:val="28"/>
          <w:szCs w:val="28"/>
          <w:lang w:val="en-GB"/>
        </w:rPr>
        <w:t>CF’s ethics are associated with, and include:</w:t>
      </w:r>
    </w:p>
    <w:p w:rsidR="00D016AE" w:rsidRPr="00E30065" w:rsidRDefault="006F77CD" w:rsidP="006F77CD">
      <w:pPr>
        <w:pStyle w:val="ListParagraph"/>
        <w:numPr>
          <w:ilvl w:val="0"/>
          <w:numId w:val="18"/>
        </w:numPr>
        <w:jc w:val="both"/>
        <w:rPr>
          <w:rFonts w:ascii="Tahoma" w:hAnsi="Tahoma" w:cs="Tahoma"/>
          <w:sz w:val="24"/>
          <w:szCs w:val="24"/>
          <w:lang w:val="en-GB"/>
        </w:rPr>
      </w:pPr>
      <w:r w:rsidRPr="00E30065">
        <w:rPr>
          <w:rFonts w:ascii="Tahoma" w:hAnsi="Tahoma" w:cs="Tahoma"/>
          <w:sz w:val="24"/>
          <w:szCs w:val="24"/>
          <w:lang w:val="en-GB"/>
        </w:rPr>
        <w:t>Establishment of sustainable community organizations for mobilization &amp; empowerment.</w:t>
      </w:r>
    </w:p>
    <w:p w:rsidR="006F77CD" w:rsidRPr="00E30065" w:rsidRDefault="006F77CD" w:rsidP="006F77CD">
      <w:pPr>
        <w:pStyle w:val="ListParagraph"/>
        <w:numPr>
          <w:ilvl w:val="0"/>
          <w:numId w:val="18"/>
        </w:numPr>
        <w:jc w:val="both"/>
        <w:rPr>
          <w:rFonts w:ascii="Tahoma" w:hAnsi="Tahoma" w:cs="Tahoma"/>
          <w:sz w:val="24"/>
          <w:szCs w:val="24"/>
          <w:lang w:val="en-GB"/>
        </w:rPr>
      </w:pPr>
      <w:r w:rsidRPr="00E30065">
        <w:rPr>
          <w:rFonts w:ascii="Tahoma" w:hAnsi="Tahoma" w:cs="Tahoma"/>
          <w:sz w:val="24"/>
          <w:szCs w:val="24"/>
          <w:lang w:val="en-GB"/>
        </w:rPr>
        <w:t>Work in partnership with others.</w:t>
      </w:r>
    </w:p>
    <w:p w:rsidR="00CA0ACD" w:rsidRPr="00E30065" w:rsidRDefault="006F77CD" w:rsidP="00CA0ACD">
      <w:pPr>
        <w:pStyle w:val="ListParagraph"/>
        <w:numPr>
          <w:ilvl w:val="0"/>
          <w:numId w:val="18"/>
        </w:numPr>
        <w:jc w:val="both"/>
        <w:rPr>
          <w:rFonts w:ascii="Tahoma" w:hAnsi="Tahoma" w:cs="Tahoma"/>
          <w:sz w:val="24"/>
          <w:szCs w:val="24"/>
          <w:lang w:val="en-GB"/>
        </w:rPr>
      </w:pPr>
      <w:r w:rsidRPr="00E30065">
        <w:rPr>
          <w:rFonts w:ascii="Tahoma" w:hAnsi="Tahoma" w:cs="Tahoma"/>
          <w:sz w:val="24"/>
          <w:szCs w:val="24"/>
          <w:lang w:val="en-GB"/>
        </w:rPr>
        <w:t>Guaranteeing to work and support with others for enabling them to work for themselves to ensure social accountability and addressing gender discriminat</w:t>
      </w:r>
      <w:r w:rsidR="00E30065" w:rsidRPr="00E30065">
        <w:rPr>
          <w:rFonts w:ascii="Tahoma" w:hAnsi="Tahoma" w:cs="Tahoma"/>
          <w:sz w:val="24"/>
          <w:szCs w:val="24"/>
          <w:lang w:val="en-GB"/>
        </w:rPr>
        <w:t>ion towards sustainable social,</w:t>
      </w:r>
      <w:r w:rsidRPr="00E30065">
        <w:rPr>
          <w:rFonts w:ascii="Tahoma" w:hAnsi="Tahoma" w:cs="Tahoma"/>
          <w:sz w:val="24"/>
          <w:szCs w:val="24"/>
          <w:lang w:val="en-GB"/>
        </w:rPr>
        <w:t xml:space="preserve"> economic development and justice.</w:t>
      </w:r>
    </w:p>
    <w:p w:rsidR="007D3B0E" w:rsidRPr="007D3B0E" w:rsidRDefault="00AF79CC" w:rsidP="007D3B0E">
      <w:pPr>
        <w:shd w:val="clear" w:color="auto" w:fill="5B9BD5" w:themeFill="accent1"/>
        <w:tabs>
          <w:tab w:val="left" w:pos="1350"/>
          <w:tab w:val="center" w:pos="4680"/>
          <w:tab w:val="right" w:pos="9360"/>
        </w:tabs>
        <w:rPr>
          <w:rFonts w:ascii="Tahoma" w:hAnsi="Tahoma" w:cs="Tahoma"/>
          <w:b/>
          <w:bCs/>
          <w:sz w:val="28"/>
          <w:szCs w:val="28"/>
        </w:rPr>
      </w:pPr>
      <w:r>
        <w:rPr>
          <w:rFonts w:ascii="Tahoma" w:hAnsi="Tahoma" w:cs="Tahoma"/>
          <w:b/>
          <w:bCs/>
          <w:sz w:val="28"/>
          <w:szCs w:val="28"/>
        </w:rPr>
        <w:t>A</w:t>
      </w:r>
      <w:r w:rsidR="007D3B0E" w:rsidRPr="007D3B0E">
        <w:rPr>
          <w:rFonts w:ascii="Tahoma" w:hAnsi="Tahoma" w:cs="Tahoma"/>
          <w:b/>
          <w:bCs/>
          <w:sz w:val="28"/>
          <w:szCs w:val="28"/>
        </w:rPr>
        <w:t>C</w:t>
      </w:r>
      <w:r>
        <w:rPr>
          <w:rFonts w:ascii="Tahoma" w:hAnsi="Tahoma" w:cs="Tahoma"/>
          <w:b/>
          <w:bCs/>
          <w:sz w:val="28"/>
          <w:szCs w:val="28"/>
        </w:rPr>
        <w:t>H</w:t>
      </w:r>
      <w:r w:rsidR="007D3B0E" w:rsidRPr="007D3B0E">
        <w:rPr>
          <w:rFonts w:ascii="Tahoma" w:hAnsi="Tahoma" w:cs="Tahoma"/>
          <w:b/>
          <w:bCs/>
          <w:sz w:val="28"/>
          <w:szCs w:val="28"/>
        </w:rPr>
        <w:t>F IN A GLANCE</w:t>
      </w:r>
    </w:p>
    <w:tbl>
      <w:tblPr>
        <w:tblStyle w:val="GridTable2-Accent51"/>
        <w:tblW w:w="0" w:type="auto"/>
        <w:tblLook w:val="04A0" w:firstRow="1" w:lastRow="0" w:firstColumn="1" w:lastColumn="0" w:noHBand="0" w:noVBand="1"/>
      </w:tblPr>
      <w:tblGrid>
        <w:gridCol w:w="2065"/>
        <w:gridCol w:w="7285"/>
      </w:tblGrid>
      <w:tr w:rsidR="007D3B0E" w:rsidRPr="00B135DE" w:rsidTr="00A767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Name</w:t>
            </w:r>
          </w:p>
        </w:tc>
        <w:tc>
          <w:tcPr>
            <w:tcW w:w="7285" w:type="dxa"/>
          </w:tcPr>
          <w:p w:rsidR="007D3B0E" w:rsidRPr="00B135DE" w:rsidRDefault="007D3B0E" w:rsidP="00A767C0">
            <w:pPr>
              <w:jc w:val="both"/>
              <w:cnfStyle w:val="100000000000" w:firstRow="1" w:lastRow="0" w:firstColumn="0" w:lastColumn="0" w:oddVBand="0" w:evenVBand="0" w:oddHBand="0" w:evenHBand="0" w:firstRowFirstColumn="0" w:firstRowLastColumn="0" w:lastRowFirstColumn="0" w:lastRowLastColumn="0"/>
              <w:rPr>
                <w:rFonts w:ascii="Tahoma" w:hAnsi="Tahoma" w:cs="Tahoma"/>
                <w:sz w:val="24"/>
                <w:szCs w:val="24"/>
                <w:lang w:val="en-GB"/>
              </w:rPr>
            </w:pPr>
            <w:r w:rsidRPr="00B135DE">
              <w:rPr>
                <w:rFonts w:ascii="Tahoma" w:hAnsi="Tahoma" w:cs="Tahoma"/>
                <w:sz w:val="24"/>
                <w:szCs w:val="24"/>
                <w:lang w:val="en-GB"/>
              </w:rPr>
              <w:t>Come Foundation</w:t>
            </w:r>
          </w:p>
        </w:tc>
      </w:tr>
      <w:tr w:rsidR="007D3B0E" w:rsidRPr="00B135DE" w:rsidTr="00A76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Legal status</w:t>
            </w:r>
          </w:p>
        </w:tc>
        <w:tc>
          <w:tcPr>
            <w:tcW w:w="7285" w:type="dxa"/>
          </w:tcPr>
          <w:p w:rsidR="007D3B0E" w:rsidRPr="00B135DE" w:rsidRDefault="00AF79CC"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r>
              <w:rPr>
                <w:rFonts w:ascii="Tahoma" w:hAnsi="Tahoma" w:cs="Tahoma"/>
                <w:sz w:val="24"/>
                <w:szCs w:val="24"/>
                <w:lang w:val="en-GB"/>
              </w:rPr>
              <w:t>A</w:t>
            </w:r>
            <w:r w:rsidR="007D3B0E" w:rsidRPr="00B135DE">
              <w:rPr>
                <w:rFonts w:ascii="Tahoma" w:hAnsi="Tahoma" w:cs="Tahoma"/>
                <w:sz w:val="24"/>
                <w:szCs w:val="24"/>
                <w:lang w:val="en-GB"/>
              </w:rPr>
              <w:t>C</w:t>
            </w:r>
            <w:r>
              <w:rPr>
                <w:rFonts w:ascii="Tahoma" w:hAnsi="Tahoma" w:cs="Tahoma"/>
                <w:sz w:val="24"/>
                <w:szCs w:val="24"/>
                <w:lang w:val="en-GB"/>
              </w:rPr>
              <w:t>H</w:t>
            </w:r>
            <w:r w:rsidR="007D3B0E" w:rsidRPr="00B135DE">
              <w:rPr>
                <w:rFonts w:ascii="Tahoma" w:hAnsi="Tahoma" w:cs="Tahoma"/>
                <w:sz w:val="24"/>
                <w:szCs w:val="24"/>
                <w:lang w:val="en-GB"/>
              </w:rPr>
              <w:t xml:space="preserve">F is registered entity as a NPO with security &amp; Exchange Commission of Pakistan under section 42, Companies Act-2017 </w:t>
            </w:r>
          </w:p>
          <w:p w:rsidR="007D3B0E" w:rsidRPr="00B135DE" w:rsidRDefault="007D3B0E"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p>
        </w:tc>
      </w:tr>
      <w:tr w:rsidR="00AF79CC" w:rsidRPr="00B135DE" w:rsidTr="00A767C0">
        <w:tc>
          <w:tcPr>
            <w:cnfStyle w:val="001000000000" w:firstRow="0" w:lastRow="0" w:firstColumn="1" w:lastColumn="0" w:oddVBand="0" w:evenVBand="0" w:oddHBand="0" w:evenHBand="0" w:firstRowFirstColumn="0" w:firstRowLastColumn="0" w:lastRowFirstColumn="0" w:lastRowLastColumn="0"/>
            <w:tcW w:w="2065" w:type="dxa"/>
          </w:tcPr>
          <w:p w:rsidR="00AF79CC" w:rsidRPr="00B135DE" w:rsidRDefault="00AF79CC" w:rsidP="00A767C0">
            <w:pPr>
              <w:jc w:val="both"/>
              <w:rPr>
                <w:rFonts w:ascii="Tahoma" w:hAnsi="Tahoma" w:cs="Tahoma"/>
                <w:sz w:val="24"/>
                <w:szCs w:val="24"/>
                <w:lang w:val="en-GB"/>
              </w:rPr>
            </w:pPr>
            <w:r>
              <w:rPr>
                <w:rFonts w:ascii="Tahoma" w:hAnsi="Tahoma" w:cs="Tahoma"/>
                <w:sz w:val="24"/>
                <w:szCs w:val="24"/>
                <w:lang w:val="en-GB"/>
              </w:rPr>
              <w:t>ACHF’s Certification</w:t>
            </w:r>
          </w:p>
        </w:tc>
        <w:tc>
          <w:tcPr>
            <w:tcW w:w="7285" w:type="dxa"/>
          </w:tcPr>
          <w:p w:rsidR="00AF79CC" w:rsidRDefault="00AF79CC" w:rsidP="00A767C0">
            <w:pPr>
              <w:jc w:val="both"/>
              <w:cnfStyle w:val="000000000000" w:firstRow="0" w:lastRow="0" w:firstColumn="0" w:lastColumn="0" w:oddVBand="0" w:evenVBand="0" w:oddHBand="0" w:evenHBand="0" w:firstRowFirstColumn="0" w:firstRowLastColumn="0" w:lastRowFirstColumn="0" w:lastRowLastColumn="0"/>
              <w:rPr>
                <w:rFonts w:ascii="Tahoma" w:hAnsi="Tahoma" w:cs="Tahoma"/>
                <w:sz w:val="24"/>
                <w:szCs w:val="24"/>
                <w:lang w:val="en-GB"/>
              </w:rPr>
            </w:pPr>
            <w:r>
              <w:rPr>
                <w:rFonts w:ascii="Tahoma" w:hAnsi="Tahoma" w:cs="Tahoma"/>
                <w:sz w:val="24"/>
                <w:szCs w:val="24"/>
                <w:lang w:val="en-GB"/>
              </w:rPr>
              <w:t>Registration certificate by SECP, NTN by FBR, PCP(Pakistan Centre for Philanthropy) certificate, FBR DNFBP(Designated Non-financial Business &amp; Properties) Certificate</w:t>
            </w:r>
            <w:r w:rsidR="003B6156">
              <w:rPr>
                <w:rFonts w:ascii="Tahoma" w:hAnsi="Tahoma" w:cs="Tahoma"/>
                <w:sz w:val="24"/>
                <w:szCs w:val="24"/>
                <w:lang w:val="en-GB"/>
              </w:rPr>
              <w:t>, Tax Exemption Certificate by FBR</w:t>
            </w:r>
          </w:p>
        </w:tc>
      </w:tr>
      <w:tr w:rsidR="007D3B0E" w:rsidRPr="00B135DE" w:rsidTr="00A76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Logo</w:t>
            </w:r>
          </w:p>
        </w:tc>
        <w:tc>
          <w:tcPr>
            <w:tcW w:w="7285" w:type="dxa"/>
          </w:tcPr>
          <w:p w:rsidR="007D3B0E" w:rsidRPr="00B135DE" w:rsidRDefault="007D3B0E"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p>
          <w:p w:rsidR="007D3B0E" w:rsidRPr="00B135DE" w:rsidRDefault="007D3B0E" w:rsidP="00A767C0">
            <w:pPr>
              <w:jc w:val="center"/>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p>
          <w:p w:rsidR="007D3B0E" w:rsidRPr="00B135DE" w:rsidRDefault="007D3B0E" w:rsidP="00A767C0">
            <w:pPr>
              <w:jc w:val="center"/>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p>
          <w:p w:rsidR="007D3B0E" w:rsidRPr="00B135DE" w:rsidRDefault="007D3B0E" w:rsidP="00A767C0">
            <w:pPr>
              <w:jc w:val="center"/>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p>
        </w:tc>
      </w:tr>
      <w:tr w:rsidR="007D3B0E" w:rsidRPr="00B135DE" w:rsidTr="00A767C0">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B135DE" w:rsidP="00A767C0">
            <w:pPr>
              <w:jc w:val="both"/>
              <w:rPr>
                <w:rFonts w:ascii="Tahoma" w:hAnsi="Tahoma" w:cs="Tahoma"/>
                <w:sz w:val="24"/>
                <w:szCs w:val="24"/>
                <w:lang w:val="en-GB"/>
              </w:rPr>
            </w:pPr>
            <w:r w:rsidRPr="00B135DE">
              <w:rPr>
                <w:rFonts w:ascii="Tahoma" w:hAnsi="Tahoma" w:cs="Tahoma"/>
                <w:sz w:val="24"/>
                <w:szCs w:val="24"/>
                <w:lang w:val="en-GB"/>
              </w:rPr>
              <w:t>Colour</w:t>
            </w:r>
          </w:p>
        </w:tc>
        <w:tc>
          <w:tcPr>
            <w:tcW w:w="7285" w:type="dxa"/>
          </w:tcPr>
          <w:p w:rsidR="007D3B0E" w:rsidRPr="00B135DE" w:rsidRDefault="007D3B0E" w:rsidP="00A767C0">
            <w:pPr>
              <w:jc w:val="both"/>
              <w:cnfStyle w:val="000000000000" w:firstRow="0" w:lastRow="0" w:firstColumn="0" w:lastColumn="0" w:oddVBand="0" w:evenVBand="0" w:oddHBand="0" w:evenHBand="0" w:firstRowFirstColumn="0" w:firstRowLastColumn="0" w:lastRowFirstColumn="0" w:lastRowLastColumn="0"/>
              <w:rPr>
                <w:rFonts w:ascii="Tahoma" w:hAnsi="Tahoma" w:cs="Tahoma"/>
                <w:sz w:val="24"/>
                <w:szCs w:val="24"/>
                <w:lang w:val="en-GB"/>
              </w:rPr>
            </w:pPr>
            <w:r w:rsidRPr="00B135DE">
              <w:rPr>
                <w:rFonts w:ascii="Tahoma" w:hAnsi="Tahoma" w:cs="Tahoma"/>
                <w:sz w:val="24"/>
                <w:szCs w:val="24"/>
                <w:lang w:val="en-GB"/>
              </w:rPr>
              <w:t>Blend with dark blue and sky blue with white</w:t>
            </w:r>
          </w:p>
        </w:tc>
      </w:tr>
      <w:tr w:rsidR="007D3B0E" w:rsidRPr="00B135DE" w:rsidTr="00A76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lastRenderedPageBreak/>
              <w:t>Establishment</w:t>
            </w:r>
          </w:p>
        </w:tc>
        <w:tc>
          <w:tcPr>
            <w:tcW w:w="7285" w:type="dxa"/>
          </w:tcPr>
          <w:p w:rsidR="007D3B0E" w:rsidRPr="00B135DE" w:rsidRDefault="007D3B0E"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r w:rsidRPr="00B135DE">
              <w:rPr>
                <w:rFonts w:ascii="Tahoma" w:hAnsi="Tahoma" w:cs="Tahoma"/>
                <w:sz w:val="24"/>
                <w:szCs w:val="24"/>
                <w:lang w:val="en-GB"/>
              </w:rPr>
              <w:t>E</w:t>
            </w:r>
            <w:r w:rsidR="004051C3" w:rsidRPr="00B135DE">
              <w:rPr>
                <w:rFonts w:ascii="Tahoma" w:hAnsi="Tahoma" w:cs="Tahoma"/>
                <w:sz w:val="24"/>
                <w:szCs w:val="24"/>
                <w:lang w:val="en-GB"/>
              </w:rPr>
              <w:t xml:space="preserve">stablished in </w:t>
            </w:r>
            <w:r w:rsidR="00AF79CC">
              <w:rPr>
                <w:rFonts w:ascii="Tahoma" w:hAnsi="Tahoma" w:cs="Tahoma"/>
                <w:sz w:val="24"/>
                <w:szCs w:val="24"/>
                <w:lang w:val="en-GB"/>
              </w:rPr>
              <w:t xml:space="preserve"> November,2024 and registered on 10</w:t>
            </w:r>
            <w:r w:rsidR="00AF79CC" w:rsidRPr="00AF79CC">
              <w:rPr>
                <w:rFonts w:ascii="Tahoma" w:hAnsi="Tahoma" w:cs="Tahoma"/>
                <w:sz w:val="24"/>
                <w:szCs w:val="24"/>
                <w:vertAlign w:val="superscript"/>
                <w:lang w:val="en-GB"/>
              </w:rPr>
              <w:t>th</w:t>
            </w:r>
            <w:r w:rsidR="00AF79CC">
              <w:rPr>
                <w:rFonts w:ascii="Tahoma" w:hAnsi="Tahoma" w:cs="Tahoma"/>
                <w:sz w:val="24"/>
                <w:szCs w:val="24"/>
                <w:lang w:val="en-GB"/>
              </w:rPr>
              <w:t xml:space="preserve"> December, 2024</w:t>
            </w:r>
          </w:p>
        </w:tc>
      </w:tr>
      <w:tr w:rsidR="007D3B0E" w:rsidRPr="00B135DE" w:rsidTr="00A767C0">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Geographical area</w:t>
            </w:r>
          </w:p>
        </w:tc>
        <w:tc>
          <w:tcPr>
            <w:tcW w:w="7285" w:type="dxa"/>
          </w:tcPr>
          <w:p w:rsidR="007D3B0E" w:rsidRPr="00B135DE" w:rsidRDefault="00AF79CC" w:rsidP="00A767C0">
            <w:pPr>
              <w:jc w:val="both"/>
              <w:cnfStyle w:val="000000000000" w:firstRow="0" w:lastRow="0" w:firstColumn="0" w:lastColumn="0" w:oddVBand="0" w:evenVBand="0" w:oddHBand="0" w:evenHBand="0" w:firstRowFirstColumn="0" w:firstRowLastColumn="0" w:lastRowFirstColumn="0" w:lastRowLastColumn="0"/>
              <w:rPr>
                <w:rFonts w:ascii="Tahoma" w:hAnsi="Tahoma" w:cs="Tahoma"/>
                <w:sz w:val="24"/>
                <w:szCs w:val="24"/>
                <w:lang w:val="en-GB"/>
              </w:rPr>
            </w:pPr>
            <w:r>
              <w:rPr>
                <w:rFonts w:ascii="Tahoma" w:hAnsi="Tahoma" w:cs="Tahoma"/>
                <w:sz w:val="24"/>
                <w:szCs w:val="24"/>
                <w:lang w:val="en-GB"/>
              </w:rPr>
              <w:t>Throughout Pakistan including merged districts of KP and Azad Jammu Kashmir in general and in particularl in Khyber pakhtoon khwa</w:t>
            </w:r>
          </w:p>
        </w:tc>
      </w:tr>
      <w:tr w:rsidR="007D3B0E" w:rsidRPr="00B135DE" w:rsidTr="00A76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Human resource</w:t>
            </w:r>
          </w:p>
        </w:tc>
        <w:tc>
          <w:tcPr>
            <w:tcW w:w="7285" w:type="dxa"/>
          </w:tcPr>
          <w:p w:rsidR="007D3B0E" w:rsidRPr="00B135DE" w:rsidRDefault="00B02BFE"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r w:rsidRPr="00B135DE">
              <w:rPr>
                <w:rFonts w:ascii="Tahoma" w:hAnsi="Tahoma" w:cs="Tahoma"/>
                <w:sz w:val="24"/>
                <w:szCs w:val="24"/>
                <w:lang w:val="en-GB"/>
              </w:rPr>
              <w:t>seven</w:t>
            </w:r>
            <w:r w:rsidR="007D3B0E" w:rsidRPr="00B135DE">
              <w:rPr>
                <w:rFonts w:ascii="Tahoma" w:hAnsi="Tahoma" w:cs="Tahoma"/>
                <w:sz w:val="24"/>
                <w:szCs w:val="24"/>
                <w:lang w:val="en-GB"/>
              </w:rPr>
              <w:t xml:space="preserve"> regular</w:t>
            </w:r>
            <w:r w:rsidRPr="00B135DE">
              <w:rPr>
                <w:rFonts w:ascii="Tahoma" w:hAnsi="Tahoma" w:cs="Tahoma"/>
                <w:sz w:val="24"/>
                <w:szCs w:val="24"/>
                <w:lang w:val="en-GB"/>
              </w:rPr>
              <w:t xml:space="preserve"> Volunteer</w:t>
            </w:r>
            <w:r w:rsidR="007D3B0E" w:rsidRPr="00B135DE">
              <w:rPr>
                <w:rFonts w:ascii="Tahoma" w:hAnsi="Tahoma" w:cs="Tahoma"/>
                <w:sz w:val="24"/>
                <w:szCs w:val="24"/>
                <w:lang w:val="en-GB"/>
              </w:rPr>
              <w:t xml:space="preserve"> staff members in various capacities</w:t>
            </w:r>
          </w:p>
        </w:tc>
      </w:tr>
      <w:tr w:rsidR="007D3B0E" w:rsidRPr="00B135DE" w:rsidTr="00A767C0">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 xml:space="preserve">On-going Project:    </w:t>
            </w:r>
          </w:p>
        </w:tc>
        <w:tc>
          <w:tcPr>
            <w:tcW w:w="7285" w:type="dxa"/>
          </w:tcPr>
          <w:p w:rsidR="007D3B0E" w:rsidRPr="00B135DE" w:rsidRDefault="00AF79CC" w:rsidP="00A767C0">
            <w:pPr>
              <w:jc w:val="both"/>
              <w:cnfStyle w:val="000000000000" w:firstRow="0" w:lastRow="0" w:firstColumn="0" w:lastColumn="0" w:oddVBand="0" w:evenVBand="0" w:oddHBand="0" w:evenHBand="0" w:firstRowFirstColumn="0" w:firstRowLastColumn="0" w:lastRowFirstColumn="0" w:lastRowLastColumn="0"/>
              <w:rPr>
                <w:rFonts w:ascii="Tahoma" w:hAnsi="Tahoma" w:cs="Tahoma"/>
                <w:sz w:val="24"/>
                <w:szCs w:val="24"/>
                <w:lang w:val="en-GB"/>
              </w:rPr>
            </w:pPr>
            <w:r>
              <w:rPr>
                <w:rFonts w:ascii="Tahoma" w:hAnsi="Tahoma" w:cs="Tahoma"/>
                <w:sz w:val="24"/>
                <w:szCs w:val="24"/>
                <w:lang w:val="en-GB"/>
              </w:rPr>
              <w:t>A</w:t>
            </w:r>
            <w:r w:rsidR="00B02BFE" w:rsidRPr="00B135DE">
              <w:rPr>
                <w:rFonts w:ascii="Tahoma" w:hAnsi="Tahoma" w:cs="Tahoma"/>
                <w:sz w:val="24"/>
                <w:szCs w:val="24"/>
                <w:lang w:val="en-GB"/>
              </w:rPr>
              <w:t>C</w:t>
            </w:r>
            <w:r>
              <w:rPr>
                <w:rFonts w:ascii="Tahoma" w:hAnsi="Tahoma" w:cs="Tahoma"/>
                <w:sz w:val="24"/>
                <w:szCs w:val="24"/>
                <w:lang w:val="en-GB"/>
              </w:rPr>
              <w:t>H</w:t>
            </w:r>
            <w:r w:rsidR="00B02BFE" w:rsidRPr="00B135DE">
              <w:rPr>
                <w:rFonts w:ascii="Tahoma" w:hAnsi="Tahoma" w:cs="Tahoma"/>
                <w:sz w:val="24"/>
                <w:szCs w:val="24"/>
                <w:lang w:val="en-GB"/>
              </w:rPr>
              <w:t>F’s own volunteer intervention</w:t>
            </w:r>
            <w:r w:rsidR="00B135DE">
              <w:rPr>
                <w:rFonts w:ascii="Tahoma" w:hAnsi="Tahoma" w:cs="Tahoma"/>
                <w:sz w:val="24"/>
                <w:szCs w:val="24"/>
                <w:lang w:val="en-GB"/>
              </w:rPr>
              <w:t xml:space="preserve"> (SAP), Sanitation &amp; Mobilization</w:t>
            </w:r>
          </w:p>
        </w:tc>
      </w:tr>
      <w:tr w:rsidR="007D3B0E" w:rsidRPr="00B135DE" w:rsidTr="00A76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65" w:type="dxa"/>
          </w:tcPr>
          <w:p w:rsidR="007D3B0E" w:rsidRPr="00B135DE" w:rsidRDefault="007D3B0E" w:rsidP="00A767C0">
            <w:pPr>
              <w:jc w:val="both"/>
              <w:rPr>
                <w:rFonts w:ascii="Tahoma" w:hAnsi="Tahoma" w:cs="Tahoma"/>
                <w:sz w:val="24"/>
                <w:szCs w:val="24"/>
                <w:lang w:val="en-GB"/>
              </w:rPr>
            </w:pPr>
            <w:r w:rsidRPr="00B135DE">
              <w:rPr>
                <w:rFonts w:ascii="Tahoma" w:hAnsi="Tahoma" w:cs="Tahoma"/>
                <w:sz w:val="24"/>
                <w:szCs w:val="24"/>
                <w:lang w:val="en-GB"/>
              </w:rPr>
              <w:t>Work Strategy</w:t>
            </w:r>
          </w:p>
        </w:tc>
        <w:tc>
          <w:tcPr>
            <w:tcW w:w="7285" w:type="dxa"/>
          </w:tcPr>
          <w:p w:rsidR="007D3B0E" w:rsidRPr="00B135DE" w:rsidRDefault="007D3B0E" w:rsidP="00A767C0">
            <w:pPr>
              <w:jc w:val="both"/>
              <w:cnfStyle w:val="000000100000" w:firstRow="0" w:lastRow="0" w:firstColumn="0" w:lastColumn="0" w:oddVBand="0" w:evenVBand="0" w:oddHBand="1" w:evenHBand="0" w:firstRowFirstColumn="0" w:firstRowLastColumn="0" w:lastRowFirstColumn="0" w:lastRowLastColumn="0"/>
              <w:rPr>
                <w:rFonts w:ascii="Tahoma" w:hAnsi="Tahoma" w:cs="Tahoma"/>
                <w:sz w:val="24"/>
                <w:szCs w:val="24"/>
                <w:lang w:val="en-GB"/>
              </w:rPr>
            </w:pPr>
            <w:r w:rsidRPr="00B135DE">
              <w:rPr>
                <w:rFonts w:ascii="Tahoma" w:hAnsi="Tahoma" w:cs="Tahoma"/>
                <w:sz w:val="24"/>
                <w:szCs w:val="24"/>
                <w:lang w:val="en-GB"/>
              </w:rPr>
              <w:t>Research, Social mobilization, Awareness Raising, Capacity Building, Consultancy, Policy advocacy, Networking, Campaigning, Community Development, Alliance Building, Social Action Program</w:t>
            </w:r>
            <w:r w:rsidR="004E60E0" w:rsidRPr="00B135DE">
              <w:rPr>
                <w:rFonts w:ascii="Tahoma" w:hAnsi="Tahoma" w:cs="Tahoma"/>
                <w:sz w:val="24"/>
                <w:szCs w:val="24"/>
                <w:lang w:val="en-GB"/>
              </w:rPr>
              <w:t xml:space="preserve"> on various social</w:t>
            </w:r>
            <w:r w:rsidR="00B02BFE" w:rsidRPr="00B135DE">
              <w:rPr>
                <w:rFonts w:ascii="Tahoma" w:hAnsi="Tahoma" w:cs="Tahoma"/>
                <w:sz w:val="24"/>
                <w:szCs w:val="24"/>
                <w:lang w:val="en-GB"/>
              </w:rPr>
              <w:t xml:space="preserve"> </w:t>
            </w:r>
            <w:r w:rsidR="004E60E0" w:rsidRPr="00B135DE">
              <w:rPr>
                <w:rFonts w:ascii="Tahoma" w:hAnsi="Tahoma" w:cs="Tahoma"/>
                <w:sz w:val="24"/>
                <w:szCs w:val="24"/>
                <w:lang w:val="en-GB"/>
              </w:rPr>
              <w:t>development program, and</w:t>
            </w:r>
            <w:r w:rsidRPr="00B135DE">
              <w:rPr>
                <w:rFonts w:ascii="Tahoma" w:hAnsi="Tahoma" w:cs="Tahoma"/>
                <w:sz w:val="24"/>
                <w:szCs w:val="24"/>
                <w:lang w:val="en-GB"/>
              </w:rPr>
              <w:t xml:space="preserve"> Natural Disaster Response.</w:t>
            </w:r>
          </w:p>
        </w:tc>
      </w:tr>
    </w:tbl>
    <w:p w:rsidR="00457923" w:rsidRDefault="00457923" w:rsidP="00457923">
      <w:pPr>
        <w:jc w:val="both"/>
        <w:rPr>
          <w:rFonts w:ascii="Tahoma" w:hAnsi="Tahoma" w:cs="Tahoma"/>
          <w:sz w:val="24"/>
          <w:szCs w:val="24"/>
          <w:lang w:val="en-GB"/>
        </w:rPr>
      </w:pPr>
    </w:p>
    <w:p w:rsidR="00CA0ACD" w:rsidRPr="00CA0ACD" w:rsidRDefault="00CA0ACD" w:rsidP="0019235E">
      <w:pPr>
        <w:jc w:val="both"/>
        <w:rPr>
          <w:rFonts w:ascii="Tahoma" w:hAnsi="Tahoma" w:cs="Tahoma"/>
          <w:sz w:val="28"/>
          <w:szCs w:val="28"/>
          <w:lang w:val="en-GB"/>
        </w:rPr>
      </w:pPr>
    </w:p>
    <w:p w:rsidR="00134762" w:rsidRPr="00CA0ACD" w:rsidRDefault="00134762" w:rsidP="00134762">
      <w:pPr>
        <w:shd w:val="clear" w:color="auto" w:fill="5B9BD5" w:themeFill="accent1"/>
        <w:tabs>
          <w:tab w:val="left" w:pos="1350"/>
          <w:tab w:val="center" w:pos="4680"/>
          <w:tab w:val="right" w:pos="9360"/>
        </w:tabs>
        <w:rPr>
          <w:rFonts w:ascii="Tahoma" w:hAnsi="Tahoma" w:cs="Tahoma"/>
          <w:b/>
          <w:bCs/>
          <w:sz w:val="28"/>
          <w:szCs w:val="28"/>
        </w:rPr>
      </w:pPr>
      <w:r w:rsidRPr="00CA0ACD">
        <w:rPr>
          <w:rFonts w:ascii="Tahoma" w:hAnsi="Tahoma" w:cs="Tahoma"/>
          <w:b/>
          <w:bCs/>
          <w:sz w:val="28"/>
          <w:szCs w:val="28"/>
        </w:rPr>
        <w:t>STRUCTURE AND GOVERNA</w:t>
      </w:r>
      <w:r w:rsidR="000D5A4E" w:rsidRPr="00CA0ACD">
        <w:rPr>
          <w:rFonts w:ascii="Tahoma" w:hAnsi="Tahoma" w:cs="Tahoma"/>
          <w:b/>
          <w:bCs/>
          <w:sz w:val="28"/>
          <w:szCs w:val="28"/>
        </w:rPr>
        <w:t>N</w:t>
      </w:r>
      <w:r w:rsidRPr="00CA0ACD">
        <w:rPr>
          <w:rFonts w:ascii="Tahoma" w:hAnsi="Tahoma" w:cs="Tahoma"/>
          <w:b/>
          <w:bCs/>
          <w:sz w:val="28"/>
          <w:szCs w:val="28"/>
        </w:rPr>
        <w:t>CE</w:t>
      </w:r>
    </w:p>
    <w:p w:rsidR="000D5A4E" w:rsidRPr="005E71A2" w:rsidRDefault="003B6156" w:rsidP="00CB0A4B">
      <w:pPr>
        <w:jc w:val="both"/>
        <w:rPr>
          <w:rFonts w:ascii="Tahoma" w:hAnsi="Tahoma" w:cs="Tahoma"/>
          <w:sz w:val="24"/>
          <w:szCs w:val="24"/>
        </w:rPr>
      </w:pPr>
      <w:r>
        <w:rPr>
          <w:rFonts w:ascii="Tahoma" w:hAnsi="Tahoma" w:cs="Tahoma"/>
          <w:sz w:val="24"/>
          <w:szCs w:val="24"/>
        </w:rPr>
        <w:t>ACHF</w:t>
      </w:r>
      <w:r w:rsidR="009570DF" w:rsidRPr="005E71A2">
        <w:rPr>
          <w:rFonts w:ascii="Tahoma" w:hAnsi="Tahoma" w:cs="Tahoma"/>
          <w:sz w:val="24"/>
          <w:szCs w:val="24"/>
        </w:rPr>
        <w:t xml:space="preserve"> FOUNDATION is composed on BOD (Board of Directors) members consisting of three founders’ directors. The board of d</w:t>
      </w:r>
      <w:r w:rsidR="00B135DE" w:rsidRPr="005E71A2">
        <w:rPr>
          <w:rFonts w:ascii="Tahoma" w:hAnsi="Tahoma" w:cs="Tahoma"/>
          <w:sz w:val="24"/>
          <w:szCs w:val="24"/>
        </w:rPr>
        <w:t>irectors elected the chairman</w:t>
      </w:r>
      <w:r w:rsidR="009570DF" w:rsidRPr="005E71A2">
        <w:rPr>
          <w:rFonts w:ascii="Tahoma" w:hAnsi="Tahoma" w:cs="Tahoma"/>
          <w:sz w:val="24"/>
          <w:szCs w:val="24"/>
        </w:rPr>
        <w:t xml:space="preserve"> for BOD among three director</w:t>
      </w:r>
      <w:r>
        <w:rPr>
          <w:rFonts w:ascii="Tahoma" w:hAnsi="Tahoma" w:cs="Tahoma"/>
          <w:sz w:val="24"/>
          <w:szCs w:val="24"/>
        </w:rPr>
        <w:t>s</w:t>
      </w:r>
      <w:r w:rsidR="009570DF" w:rsidRPr="005E71A2">
        <w:rPr>
          <w:rFonts w:ascii="Tahoma" w:hAnsi="Tahoma" w:cs="Tahoma"/>
          <w:sz w:val="24"/>
          <w:szCs w:val="24"/>
        </w:rPr>
        <w:t xml:space="preserve"> of </w:t>
      </w:r>
      <w:r>
        <w:rPr>
          <w:rFonts w:ascii="Tahoma" w:hAnsi="Tahoma" w:cs="Tahoma"/>
          <w:sz w:val="24"/>
          <w:szCs w:val="24"/>
        </w:rPr>
        <w:t>A</w:t>
      </w:r>
      <w:r w:rsidR="009570DF" w:rsidRPr="005E71A2">
        <w:rPr>
          <w:rFonts w:ascii="Tahoma" w:hAnsi="Tahoma" w:cs="Tahoma"/>
          <w:sz w:val="24"/>
          <w:szCs w:val="24"/>
        </w:rPr>
        <w:t>C</w:t>
      </w:r>
      <w:r>
        <w:rPr>
          <w:rFonts w:ascii="Tahoma" w:hAnsi="Tahoma" w:cs="Tahoma"/>
          <w:sz w:val="24"/>
          <w:szCs w:val="24"/>
        </w:rPr>
        <w:t>H</w:t>
      </w:r>
      <w:r w:rsidR="009570DF" w:rsidRPr="005E71A2">
        <w:rPr>
          <w:rFonts w:ascii="Tahoma" w:hAnsi="Tahoma" w:cs="Tahoma"/>
          <w:sz w:val="24"/>
          <w:szCs w:val="24"/>
        </w:rPr>
        <w:t xml:space="preserve">F.  The governance is vested in a BOD of the foundation. The governance body is involved in policy issues of the foundation. The BOD also executed the management executive committee of </w:t>
      </w:r>
      <w:r w:rsidR="00A14761" w:rsidRPr="005E71A2">
        <w:rPr>
          <w:rFonts w:ascii="Tahoma" w:hAnsi="Tahoma" w:cs="Tahoma"/>
          <w:sz w:val="24"/>
          <w:szCs w:val="24"/>
        </w:rPr>
        <w:t>the foundation comprising on MD</w:t>
      </w:r>
      <w:r>
        <w:rPr>
          <w:rFonts w:ascii="Tahoma" w:hAnsi="Tahoma" w:cs="Tahoma"/>
          <w:sz w:val="24"/>
          <w:szCs w:val="24"/>
        </w:rPr>
        <w:t>/CEO</w:t>
      </w:r>
      <w:r w:rsidR="009570DF" w:rsidRPr="005E71A2">
        <w:rPr>
          <w:rFonts w:ascii="Tahoma" w:hAnsi="Tahoma" w:cs="Tahoma"/>
          <w:sz w:val="24"/>
          <w:szCs w:val="24"/>
        </w:rPr>
        <w:t>, general managers</w:t>
      </w:r>
      <w:r w:rsidR="00B135DE" w:rsidRPr="005E71A2">
        <w:rPr>
          <w:rFonts w:ascii="Tahoma" w:hAnsi="Tahoma" w:cs="Tahoma"/>
          <w:sz w:val="24"/>
          <w:szCs w:val="24"/>
        </w:rPr>
        <w:t>, program</w:t>
      </w:r>
      <w:r w:rsidR="00A14761" w:rsidRPr="005E71A2">
        <w:rPr>
          <w:rFonts w:ascii="Tahoma" w:hAnsi="Tahoma" w:cs="Tahoma"/>
          <w:sz w:val="24"/>
          <w:szCs w:val="24"/>
        </w:rPr>
        <w:t>, admin, and HR and finance executives including support staff.</w:t>
      </w:r>
      <w:r w:rsidR="00CB0A4B" w:rsidRPr="005E71A2">
        <w:rPr>
          <w:rFonts w:ascii="Tahoma" w:hAnsi="Tahoma" w:cs="Tahoma"/>
          <w:sz w:val="24"/>
          <w:szCs w:val="24"/>
        </w:rPr>
        <w:t xml:space="preserve"> The management</w:t>
      </w:r>
      <w:r w:rsidR="00B135DE" w:rsidRPr="005E71A2">
        <w:rPr>
          <w:rFonts w:ascii="Tahoma" w:hAnsi="Tahoma" w:cs="Tahoma"/>
          <w:sz w:val="24"/>
          <w:szCs w:val="24"/>
        </w:rPr>
        <w:t>-</w:t>
      </w:r>
      <w:r w:rsidR="00CB0A4B" w:rsidRPr="005E71A2">
        <w:rPr>
          <w:rFonts w:ascii="Tahoma" w:hAnsi="Tahoma" w:cs="Tahoma"/>
          <w:sz w:val="24"/>
          <w:szCs w:val="24"/>
        </w:rPr>
        <w:t xml:space="preserve"> executive committee is supervising the day-to-day affairs of th</w:t>
      </w:r>
      <w:r w:rsidR="00A14761" w:rsidRPr="005E71A2">
        <w:rPr>
          <w:rFonts w:ascii="Tahoma" w:hAnsi="Tahoma" w:cs="Tahoma"/>
          <w:sz w:val="24"/>
          <w:szCs w:val="24"/>
        </w:rPr>
        <w:t>e foundation administered by MD</w:t>
      </w:r>
      <w:r>
        <w:rPr>
          <w:rFonts w:ascii="Tahoma" w:hAnsi="Tahoma" w:cs="Tahoma"/>
          <w:sz w:val="24"/>
          <w:szCs w:val="24"/>
        </w:rPr>
        <w:t>/CEO</w:t>
      </w:r>
      <w:r w:rsidR="00CB0A4B" w:rsidRPr="005E71A2">
        <w:rPr>
          <w:rFonts w:ascii="Tahoma" w:hAnsi="Tahoma" w:cs="Tahoma"/>
          <w:sz w:val="24"/>
          <w:szCs w:val="24"/>
        </w:rPr>
        <w:t xml:space="preserve"> and BOD directors.</w:t>
      </w:r>
    </w:p>
    <w:p w:rsidR="000D5A4E" w:rsidRPr="005E71A2" w:rsidRDefault="00015622" w:rsidP="00170EE0">
      <w:pPr>
        <w:jc w:val="both"/>
        <w:rPr>
          <w:rFonts w:ascii="Tahoma" w:hAnsi="Tahoma" w:cs="Tahoma"/>
          <w:sz w:val="24"/>
          <w:szCs w:val="24"/>
          <w:lang w:val="en-GB"/>
        </w:rPr>
      </w:pPr>
      <w:r w:rsidRPr="005E71A2">
        <w:rPr>
          <w:rFonts w:ascii="Tahoma" w:hAnsi="Tahoma" w:cs="Tahoma"/>
          <w:sz w:val="24"/>
          <w:szCs w:val="24"/>
          <w:lang w:val="en-GB"/>
        </w:rPr>
        <w:t>The operational duties of directors as well as staff are as follows:</w:t>
      </w:r>
    </w:p>
    <w:tbl>
      <w:tblPr>
        <w:tblStyle w:val="TableGrid"/>
        <w:tblW w:w="0" w:type="auto"/>
        <w:tblLook w:val="04A0" w:firstRow="1" w:lastRow="0" w:firstColumn="1" w:lastColumn="0" w:noHBand="0" w:noVBand="1"/>
      </w:tblPr>
      <w:tblGrid>
        <w:gridCol w:w="704"/>
        <w:gridCol w:w="2525"/>
        <w:gridCol w:w="3530"/>
        <w:gridCol w:w="2817"/>
      </w:tblGrid>
      <w:tr w:rsidR="003B6156" w:rsidRPr="005E71A2" w:rsidTr="00F007D0">
        <w:tc>
          <w:tcPr>
            <w:tcW w:w="714" w:type="dxa"/>
          </w:tcPr>
          <w:p w:rsidR="003B6156" w:rsidRPr="00AF2E1F" w:rsidRDefault="003B6156" w:rsidP="00795AD6">
            <w:pPr>
              <w:jc w:val="both"/>
              <w:rPr>
                <w:rFonts w:ascii="Tahoma" w:hAnsi="Tahoma" w:cs="Tahoma"/>
                <w:b/>
                <w:sz w:val="24"/>
                <w:szCs w:val="24"/>
                <w:lang w:val="en-GB"/>
              </w:rPr>
            </w:pPr>
            <w:bookmarkStart w:id="0" w:name="_GoBack" w:colFirst="0" w:colLast="3"/>
            <w:r w:rsidRPr="00AF2E1F">
              <w:rPr>
                <w:rFonts w:ascii="Tahoma" w:hAnsi="Tahoma" w:cs="Tahoma"/>
                <w:b/>
                <w:sz w:val="24"/>
                <w:szCs w:val="24"/>
                <w:lang w:val="en-GB"/>
              </w:rPr>
              <w:t>S#</w:t>
            </w:r>
          </w:p>
        </w:tc>
        <w:tc>
          <w:tcPr>
            <w:tcW w:w="2604" w:type="dxa"/>
          </w:tcPr>
          <w:p w:rsidR="003B6156" w:rsidRPr="00AF2E1F" w:rsidRDefault="003B6156" w:rsidP="00795AD6">
            <w:pPr>
              <w:jc w:val="both"/>
              <w:rPr>
                <w:rFonts w:ascii="Tahoma" w:hAnsi="Tahoma" w:cs="Tahoma"/>
                <w:b/>
                <w:sz w:val="24"/>
                <w:szCs w:val="24"/>
                <w:lang w:val="en-GB"/>
              </w:rPr>
            </w:pPr>
            <w:r w:rsidRPr="00AF2E1F">
              <w:rPr>
                <w:rFonts w:ascii="Tahoma" w:hAnsi="Tahoma" w:cs="Tahoma"/>
                <w:b/>
                <w:sz w:val="24"/>
                <w:szCs w:val="24"/>
                <w:lang w:val="en-GB"/>
              </w:rPr>
              <w:t xml:space="preserve"> Name of Personnel</w:t>
            </w:r>
          </w:p>
        </w:tc>
        <w:tc>
          <w:tcPr>
            <w:tcW w:w="3592" w:type="dxa"/>
          </w:tcPr>
          <w:p w:rsidR="003B6156" w:rsidRPr="00AF2E1F" w:rsidRDefault="003B6156" w:rsidP="00795AD6">
            <w:pPr>
              <w:jc w:val="both"/>
              <w:rPr>
                <w:rFonts w:ascii="Tahoma" w:hAnsi="Tahoma" w:cs="Tahoma"/>
                <w:b/>
                <w:sz w:val="24"/>
                <w:szCs w:val="24"/>
                <w:lang w:val="en-GB"/>
              </w:rPr>
            </w:pPr>
            <w:r w:rsidRPr="00AF2E1F">
              <w:rPr>
                <w:rFonts w:ascii="Tahoma" w:hAnsi="Tahoma" w:cs="Tahoma"/>
                <w:b/>
                <w:sz w:val="24"/>
                <w:szCs w:val="24"/>
                <w:lang w:val="en-GB"/>
              </w:rPr>
              <w:t>Designations</w:t>
            </w:r>
          </w:p>
        </w:tc>
        <w:tc>
          <w:tcPr>
            <w:tcW w:w="2666" w:type="dxa"/>
          </w:tcPr>
          <w:p w:rsidR="003B6156" w:rsidRPr="00AF2E1F" w:rsidRDefault="003B6156" w:rsidP="003B6156">
            <w:pPr>
              <w:jc w:val="both"/>
              <w:rPr>
                <w:rFonts w:ascii="Tahoma" w:hAnsi="Tahoma" w:cs="Tahoma"/>
                <w:b/>
                <w:sz w:val="24"/>
                <w:szCs w:val="24"/>
                <w:lang w:val="en-GB"/>
              </w:rPr>
            </w:pPr>
            <w:r w:rsidRPr="00AF2E1F">
              <w:rPr>
                <w:rFonts w:ascii="Tahoma" w:hAnsi="Tahoma" w:cs="Tahoma"/>
                <w:b/>
                <w:sz w:val="24"/>
                <w:szCs w:val="24"/>
                <w:lang w:val="en-GB"/>
              </w:rPr>
              <w:t>Education/Profession</w:t>
            </w:r>
          </w:p>
        </w:tc>
      </w:tr>
      <w:bookmarkEnd w:id="0"/>
      <w:tr w:rsidR="003B6156" w:rsidRPr="005E71A2" w:rsidTr="00F007D0">
        <w:tc>
          <w:tcPr>
            <w:tcW w:w="714" w:type="dxa"/>
          </w:tcPr>
          <w:p w:rsidR="003B6156" w:rsidRPr="005E71A2" w:rsidRDefault="003B6156" w:rsidP="00795AD6">
            <w:pPr>
              <w:jc w:val="both"/>
              <w:rPr>
                <w:rFonts w:ascii="Tahoma" w:hAnsi="Tahoma" w:cs="Tahoma"/>
                <w:sz w:val="24"/>
                <w:szCs w:val="24"/>
                <w:lang w:val="en-GB"/>
              </w:rPr>
            </w:pPr>
            <w:r w:rsidRPr="005E71A2">
              <w:rPr>
                <w:rFonts w:ascii="Tahoma" w:hAnsi="Tahoma" w:cs="Tahoma"/>
                <w:sz w:val="24"/>
                <w:szCs w:val="24"/>
                <w:lang w:val="en-GB"/>
              </w:rPr>
              <w:t>1</w:t>
            </w:r>
          </w:p>
        </w:tc>
        <w:tc>
          <w:tcPr>
            <w:tcW w:w="2604" w:type="dxa"/>
          </w:tcPr>
          <w:p w:rsidR="003B6156" w:rsidRPr="005E71A2" w:rsidRDefault="003B6156" w:rsidP="00795AD6">
            <w:pPr>
              <w:jc w:val="both"/>
              <w:rPr>
                <w:rFonts w:ascii="Tahoma" w:hAnsi="Tahoma" w:cs="Tahoma"/>
                <w:sz w:val="24"/>
                <w:szCs w:val="24"/>
                <w:lang w:val="en-GB"/>
              </w:rPr>
            </w:pPr>
            <w:r>
              <w:rPr>
                <w:rFonts w:ascii="Tahoma" w:hAnsi="Tahoma" w:cs="Tahoma"/>
                <w:sz w:val="24"/>
                <w:szCs w:val="24"/>
                <w:lang w:val="en-GB"/>
              </w:rPr>
              <w:t>Azim Khan</w:t>
            </w:r>
          </w:p>
        </w:tc>
        <w:tc>
          <w:tcPr>
            <w:tcW w:w="3592" w:type="dxa"/>
          </w:tcPr>
          <w:p w:rsidR="003B6156" w:rsidRPr="005E71A2" w:rsidRDefault="003B6156" w:rsidP="00795AD6">
            <w:pPr>
              <w:jc w:val="both"/>
              <w:rPr>
                <w:rFonts w:ascii="Tahoma" w:hAnsi="Tahoma" w:cs="Tahoma"/>
                <w:sz w:val="24"/>
                <w:szCs w:val="24"/>
                <w:lang w:val="en-GB"/>
              </w:rPr>
            </w:pPr>
            <w:r>
              <w:rPr>
                <w:rFonts w:ascii="Tahoma" w:hAnsi="Tahoma" w:cs="Tahoma"/>
                <w:sz w:val="24"/>
                <w:szCs w:val="24"/>
                <w:lang w:val="en-GB"/>
              </w:rPr>
              <w:t>Chairman/CEO/Director</w:t>
            </w:r>
          </w:p>
        </w:tc>
        <w:tc>
          <w:tcPr>
            <w:tcW w:w="2666" w:type="dxa"/>
          </w:tcPr>
          <w:p w:rsidR="003D2D06" w:rsidRPr="005E71A2" w:rsidRDefault="003B6156" w:rsidP="003B6156">
            <w:pPr>
              <w:jc w:val="both"/>
              <w:rPr>
                <w:rFonts w:ascii="Tahoma" w:hAnsi="Tahoma" w:cs="Tahoma"/>
                <w:sz w:val="24"/>
                <w:szCs w:val="24"/>
                <w:lang w:val="en-GB"/>
              </w:rPr>
            </w:pPr>
            <w:r>
              <w:rPr>
                <w:rFonts w:ascii="Tahoma" w:hAnsi="Tahoma" w:cs="Tahoma"/>
                <w:sz w:val="24"/>
                <w:szCs w:val="24"/>
                <w:lang w:val="en-GB"/>
              </w:rPr>
              <w:t>Master/Social worker</w:t>
            </w:r>
          </w:p>
          <w:p w:rsidR="003B6156" w:rsidRPr="005E71A2" w:rsidRDefault="003B6156" w:rsidP="003B6156">
            <w:pPr>
              <w:jc w:val="both"/>
              <w:rPr>
                <w:rFonts w:ascii="Tahoma" w:hAnsi="Tahoma" w:cs="Tahoma"/>
                <w:sz w:val="24"/>
                <w:szCs w:val="24"/>
                <w:lang w:val="en-GB"/>
              </w:rPr>
            </w:pPr>
          </w:p>
        </w:tc>
      </w:tr>
      <w:tr w:rsidR="003D2D06" w:rsidRPr="005E71A2" w:rsidTr="00F007D0">
        <w:tc>
          <w:tcPr>
            <w:tcW w:w="714" w:type="dxa"/>
          </w:tcPr>
          <w:p w:rsidR="003D2D06" w:rsidRPr="005E71A2" w:rsidRDefault="003D2D06" w:rsidP="00795AD6">
            <w:pPr>
              <w:jc w:val="both"/>
              <w:rPr>
                <w:rFonts w:ascii="Tahoma" w:hAnsi="Tahoma" w:cs="Tahoma"/>
                <w:sz w:val="24"/>
                <w:szCs w:val="24"/>
                <w:lang w:val="en-GB"/>
              </w:rPr>
            </w:pPr>
            <w:r>
              <w:rPr>
                <w:rFonts w:ascii="Tahoma" w:hAnsi="Tahoma" w:cs="Tahoma"/>
                <w:sz w:val="24"/>
                <w:szCs w:val="24"/>
                <w:lang w:val="en-GB"/>
              </w:rPr>
              <w:t>2</w:t>
            </w:r>
          </w:p>
        </w:tc>
        <w:tc>
          <w:tcPr>
            <w:tcW w:w="2604" w:type="dxa"/>
          </w:tcPr>
          <w:p w:rsidR="003D2D06" w:rsidRDefault="003D2D06" w:rsidP="00795AD6">
            <w:pPr>
              <w:jc w:val="both"/>
              <w:rPr>
                <w:rFonts w:ascii="Tahoma" w:hAnsi="Tahoma" w:cs="Tahoma"/>
                <w:sz w:val="24"/>
                <w:szCs w:val="24"/>
                <w:lang w:val="en-GB"/>
              </w:rPr>
            </w:pPr>
            <w:r>
              <w:rPr>
                <w:rFonts w:ascii="Tahoma" w:hAnsi="Tahoma" w:cs="Tahoma"/>
                <w:sz w:val="24"/>
                <w:szCs w:val="24"/>
                <w:lang w:val="en-GB"/>
              </w:rPr>
              <w:t>Lt.</w:t>
            </w:r>
            <w:r w:rsidR="003E3A88">
              <w:rPr>
                <w:rFonts w:ascii="Tahoma" w:hAnsi="Tahoma" w:cs="Tahoma"/>
                <w:sz w:val="24"/>
                <w:szCs w:val="24"/>
                <w:lang w:val="en-GB"/>
              </w:rPr>
              <w:t xml:space="preserve"> </w:t>
            </w:r>
            <w:r>
              <w:rPr>
                <w:rFonts w:ascii="Tahoma" w:hAnsi="Tahoma" w:cs="Tahoma"/>
                <w:sz w:val="24"/>
                <w:szCs w:val="24"/>
                <w:lang w:val="en-GB"/>
              </w:rPr>
              <w:t>General® Tariq khan</w:t>
            </w:r>
          </w:p>
        </w:tc>
        <w:tc>
          <w:tcPr>
            <w:tcW w:w="3592" w:type="dxa"/>
          </w:tcPr>
          <w:p w:rsidR="003D2D06" w:rsidRDefault="003D2D06" w:rsidP="00795AD6">
            <w:pPr>
              <w:jc w:val="both"/>
              <w:rPr>
                <w:rFonts w:ascii="Tahoma" w:hAnsi="Tahoma" w:cs="Tahoma"/>
                <w:sz w:val="24"/>
                <w:szCs w:val="24"/>
                <w:lang w:val="en-GB"/>
              </w:rPr>
            </w:pPr>
            <w:r>
              <w:rPr>
                <w:rFonts w:ascii="Tahoma" w:hAnsi="Tahoma" w:cs="Tahoma"/>
                <w:sz w:val="24"/>
                <w:szCs w:val="24"/>
                <w:lang w:val="en-GB"/>
              </w:rPr>
              <w:t>C</w:t>
            </w:r>
            <w:r w:rsidR="003E3A88">
              <w:rPr>
                <w:rFonts w:ascii="Tahoma" w:hAnsi="Tahoma" w:cs="Tahoma"/>
                <w:sz w:val="24"/>
                <w:szCs w:val="24"/>
                <w:lang w:val="en-GB"/>
              </w:rPr>
              <w:t>o-Chiarman</w:t>
            </w:r>
          </w:p>
        </w:tc>
        <w:tc>
          <w:tcPr>
            <w:tcW w:w="2666" w:type="dxa"/>
          </w:tcPr>
          <w:p w:rsidR="003D2D06" w:rsidRDefault="003E3A88" w:rsidP="003B6156">
            <w:pPr>
              <w:jc w:val="both"/>
              <w:rPr>
                <w:rFonts w:ascii="Tahoma" w:hAnsi="Tahoma" w:cs="Tahoma"/>
                <w:sz w:val="24"/>
                <w:szCs w:val="24"/>
                <w:lang w:val="en-GB"/>
              </w:rPr>
            </w:pPr>
            <w:r>
              <w:rPr>
                <w:rFonts w:ascii="Tahoma" w:hAnsi="Tahoma" w:cs="Tahoma"/>
                <w:sz w:val="24"/>
                <w:szCs w:val="24"/>
                <w:lang w:val="en-GB"/>
              </w:rPr>
              <w:t>Professionally he is retired from Pak-Army as Lt.General</w:t>
            </w:r>
          </w:p>
        </w:tc>
      </w:tr>
      <w:tr w:rsidR="003E3A88" w:rsidRPr="005E71A2" w:rsidTr="00F007D0">
        <w:tc>
          <w:tcPr>
            <w:tcW w:w="714"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3</w:t>
            </w:r>
          </w:p>
        </w:tc>
        <w:tc>
          <w:tcPr>
            <w:tcW w:w="2604"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Brig ® Sikandar Ali</w:t>
            </w:r>
          </w:p>
        </w:tc>
        <w:tc>
          <w:tcPr>
            <w:tcW w:w="3592"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Chief Coordinator(Program)</w:t>
            </w:r>
          </w:p>
        </w:tc>
        <w:tc>
          <w:tcPr>
            <w:tcW w:w="2666" w:type="dxa"/>
          </w:tcPr>
          <w:p w:rsidR="003E3A88" w:rsidRDefault="003E3A88" w:rsidP="003B6156">
            <w:pPr>
              <w:jc w:val="both"/>
              <w:rPr>
                <w:rFonts w:ascii="Tahoma" w:hAnsi="Tahoma" w:cs="Tahoma"/>
                <w:sz w:val="24"/>
                <w:szCs w:val="24"/>
                <w:lang w:val="en-GB"/>
              </w:rPr>
            </w:pPr>
            <w:r>
              <w:rPr>
                <w:rFonts w:ascii="Tahoma" w:hAnsi="Tahoma" w:cs="Tahoma"/>
                <w:sz w:val="24"/>
                <w:szCs w:val="24"/>
                <w:lang w:val="en-GB"/>
              </w:rPr>
              <w:t xml:space="preserve">Retired Brigadier </w:t>
            </w:r>
          </w:p>
        </w:tc>
      </w:tr>
      <w:tr w:rsidR="003E3A88" w:rsidRPr="005E71A2" w:rsidTr="00F007D0">
        <w:tc>
          <w:tcPr>
            <w:tcW w:w="714"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4</w:t>
            </w:r>
          </w:p>
        </w:tc>
        <w:tc>
          <w:tcPr>
            <w:tcW w:w="2604"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Col® Raja Yawar Habib</w:t>
            </w:r>
          </w:p>
        </w:tc>
        <w:tc>
          <w:tcPr>
            <w:tcW w:w="3592" w:type="dxa"/>
          </w:tcPr>
          <w:p w:rsidR="003E3A88" w:rsidRDefault="003E3A88" w:rsidP="00795AD6">
            <w:pPr>
              <w:jc w:val="both"/>
              <w:rPr>
                <w:rFonts w:ascii="Tahoma" w:hAnsi="Tahoma" w:cs="Tahoma"/>
                <w:sz w:val="24"/>
                <w:szCs w:val="24"/>
                <w:lang w:val="en-GB"/>
              </w:rPr>
            </w:pPr>
            <w:r>
              <w:rPr>
                <w:rFonts w:ascii="Tahoma" w:hAnsi="Tahoma" w:cs="Tahoma"/>
                <w:sz w:val="24"/>
                <w:szCs w:val="24"/>
                <w:lang w:val="en-GB"/>
              </w:rPr>
              <w:t>Chief Coordinator(Security)</w:t>
            </w:r>
          </w:p>
        </w:tc>
        <w:tc>
          <w:tcPr>
            <w:tcW w:w="2666" w:type="dxa"/>
          </w:tcPr>
          <w:p w:rsidR="003E3A88" w:rsidRDefault="003E3A88" w:rsidP="003B6156">
            <w:pPr>
              <w:jc w:val="both"/>
              <w:rPr>
                <w:rFonts w:ascii="Tahoma" w:hAnsi="Tahoma" w:cs="Tahoma"/>
                <w:sz w:val="24"/>
                <w:szCs w:val="24"/>
                <w:lang w:val="en-GB"/>
              </w:rPr>
            </w:pPr>
            <w:r>
              <w:rPr>
                <w:rFonts w:ascii="Tahoma" w:hAnsi="Tahoma" w:cs="Tahoma"/>
                <w:sz w:val="24"/>
                <w:szCs w:val="24"/>
                <w:lang w:val="en-GB"/>
              </w:rPr>
              <w:t>Col Retired</w:t>
            </w:r>
          </w:p>
        </w:tc>
      </w:tr>
      <w:tr w:rsidR="003D2D06" w:rsidRPr="005E71A2" w:rsidTr="00F007D0">
        <w:tc>
          <w:tcPr>
            <w:tcW w:w="714" w:type="dxa"/>
          </w:tcPr>
          <w:p w:rsidR="003D2D06" w:rsidRPr="005E71A2" w:rsidRDefault="003E3A88" w:rsidP="00795AD6">
            <w:pPr>
              <w:jc w:val="both"/>
              <w:rPr>
                <w:rFonts w:ascii="Tahoma" w:hAnsi="Tahoma" w:cs="Tahoma"/>
                <w:sz w:val="24"/>
                <w:szCs w:val="24"/>
                <w:lang w:val="en-GB"/>
              </w:rPr>
            </w:pPr>
            <w:r>
              <w:rPr>
                <w:rFonts w:ascii="Tahoma" w:hAnsi="Tahoma" w:cs="Tahoma"/>
                <w:sz w:val="24"/>
                <w:szCs w:val="24"/>
                <w:lang w:val="en-GB"/>
              </w:rPr>
              <w:t>5</w:t>
            </w:r>
          </w:p>
        </w:tc>
        <w:tc>
          <w:tcPr>
            <w:tcW w:w="2604" w:type="dxa"/>
          </w:tcPr>
          <w:p w:rsidR="003D2D06" w:rsidRDefault="003D2D06" w:rsidP="00795AD6">
            <w:pPr>
              <w:jc w:val="both"/>
              <w:rPr>
                <w:rFonts w:ascii="Tahoma" w:hAnsi="Tahoma" w:cs="Tahoma"/>
                <w:sz w:val="24"/>
                <w:szCs w:val="24"/>
                <w:lang w:val="en-GB"/>
              </w:rPr>
            </w:pPr>
            <w:r>
              <w:rPr>
                <w:rFonts w:ascii="Tahoma" w:hAnsi="Tahoma" w:cs="Tahoma"/>
                <w:sz w:val="24"/>
                <w:szCs w:val="24"/>
                <w:lang w:val="en-GB"/>
              </w:rPr>
              <w:t xml:space="preserve">Kashif Iqbal Gondal </w:t>
            </w:r>
          </w:p>
        </w:tc>
        <w:tc>
          <w:tcPr>
            <w:tcW w:w="3592" w:type="dxa"/>
          </w:tcPr>
          <w:p w:rsidR="003D2D06" w:rsidRDefault="003D2D06" w:rsidP="00795AD6">
            <w:pPr>
              <w:jc w:val="both"/>
              <w:rPr>
                <w:rFonts w:ascii="Tahoma" w:hAnsi="Tahoma" w:cs="Tahoma"/>
                <w:sz w:val="24"/>
                <w:szCs w:val="24"/>
                <w:lang w:val="en-GB"/>
              </w:rPr>
            </w:pPr>
            <w:r>
              <w:rPr>
                <w:rFonts w:ascii="Tahoma" w:hAnsi="Tahoma" w:cs="Tahoma"/>
                <w:sz w:val="24"/>
                <w:szCs w:val="24"/>
                <w:lang w:val="en-GB"/>
              </w:rPr>
              <w:t>Chief Legal Advisor</w:t>
            </w:r>
          </w:p>
        </w:tc>
        <w:tc>
          <w:tcPr>
            <w:tcW w:w="2666" w:type="dxa"/>
          </w:tcPr>
          <w:p w:rsidR="003D2D06" w:rsidRDefault="003D2D06" w:rsidP="003B6156">
            <w:pPr>
              <w:jc w:val="both"/>
              <w:rPr>
                <w:rFonts w:ascii="Tahoma" w:hAnsi="Tahoma" w:cs="Tahoma"/>
                <w:sz w:val="24"/>
                <w:szCs w:val="24"/>
                <w:lang w:val="en-GB"/>
              </w:rPr>
            </w:pPr>
            <w:r>
              <w:rPr>
                <w:rFonts w:ascii="Tahoma" w:hAnsi="Tahoma" w:cs="Tahoma"/>
                <w:sz w:val="24"/>
                <w:szCs w:val="24"/>
                <w:lang w:val="en-GB"/>
              </w:rPr>
              <w:t xml:space="preserve">MBA finance/LLB/LLM Criminal law/MBA </w:t>
            </w:r>
            <w:r>
              <w:rPr>
                <w:rFonts w:ascii="Tahoma" w:hAnsi="Tahoma" w:cs="Tahoma"/>
                <w:sz w:val="24"/>
                <w:szCs w:val="24"/>
                <w:lang w:val="en-GB"/>
              </w:rPr>
              <w:lastRenderedPageBreak/>
              <w:t>marketing/MBA human resource management/Advocate High Court</w:t>
            </w:r>
          </w:p>
        </w:tc>
      </w:tr>
      <w:tr w:rsidR="003B6156" w:rsidRPr="005E71A2" w:rsidTr="00F007D0">
        <w:tc>
          <w:tcPr>
            <w:tcW w:w="714" w:type="dxa"/>
          </w:tcPr>
          <w:p w:rsidR="003B6156" w:rsidRPr="005E71A2" w:rsidRDefault="003E3A88" w:rsidP="00795AD6">
            <w:pPr>
              <w:jc w:val="both"/>
              <w:rPr>
                <w:rFonts w:ascii="Tahoma" w:hAnsi="Tahoma" w:cs="Tahoma"/>
                <w:sz w:val="24"/>
                <w:szCs w:val="24"/>
                <w:lang w:val="en-GB"/>
              </w:rPr>
            </w:pPr>
            <w:r>
              <w:rPr>
                <w:rFonts w:ascii="Tahoma" w:hAnsi="Tahoma" w:cs="Tahoma"/>
                <w:sz w:val="24"/>
                <w:szCs w:val="24"/>
                <w:lang w:val="en-GB"/>
              </w:rPr>
              <w:lastRenderedPageBreak/>
              <w:t>6</w:t>
            </w:r>
          </w:p>
        </w:tc>
        <w:tc>
          <w:tcPr>
            <w:tcW w:w="260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Jamal Abdul Nasir</w:t>
            </w:r>
          </w:p>
        </w:tc>
        <w:tc>
          <w:tcPr>
            <w:tcW w:w="3592" w:type="dxa"/>
          </w:tcPr>
          <w:p w:rsidR="003B6156" w:rsidRPr="005E71A2" w:rsidRDefault="003B6156" w:rsidP="00795AD6">
            <w:pPr>
              <w:jc w:val="both"/>
              <w:rPr>
                <w:rFonts w:ascii="Tahoma" w:hAnsi="Tahoma" w:cs="Tahoma"/>
                <w:sz w:val="24"/>
                <w:szCs w:val="24"/>
                <w:lang w:val="en-GB"/>
              </w:rPr>
            </w:pPr>
            <w:r w:rsidRPr="005E71A2">
              <w:rPr>
                <w:rFonts w:ascii="Tahoma" w:hAnsi="Tahoma" w:cs="Tahoma"/>
                <w:sz w:val="24"/>
                <w:szCs w:val="24"/>
                <w:lang w:val="en-GB"/>
              </w:rPr>
              <w:t>Director Administration &amp; Finance</w:t>
            </w:r>
          </w:p>
        </w:tc>
        <w:tc>
          <w:tcPr>
            <w:tcW w:w="2666" w:type="dxa"/>
          </w:tcPr>
          <w:p w:rsidR="003B6156" w:rsidRPr="005E71A2" w:rsidRDefault="00F007D0" w:rsidP="003B6156">
            <w:pPr>
              <w:jc w:val="both"/>
              <w:rPr>
                <w:rFonts w:ascii="Tahoma" w:hAnsi="Tahoma" w:cs="Tahoma"/>
                <w:sz w:val="24"/>
                <w:szCs w:val="24"/>
                <w:lang w:val="en-GB"/>
              </w:rPr>
            </w:pPr>
            <w:r>
              <w:rPr>
                <w:rFonts w:ascii="Tahoma" w:hAnsi="Tahoma" w:cs="Tahoma"/>
                <w:sz w:val="24"/>
                <w:szCs w:val="24"/>
                <w:lang w:val="en-GB"/>
              </w:rPr>
              <w:t>MBA Finance</w:t>
            </w:r>
          </w:p>
        </w:tc>
      </w:tr>
      <w:tr w:rsidR="003B6156" w:rsidRPr="005E71A2" w:rsidTr="00F007D0">
        <w:tc>
          <w:tcPr>
            <w:tcW w:w="714" w:type="dxa"/>
          </w:tcPr>
          <w:p w:rsidR="003B6156" w:rsidRPr="005E71A2" w:rsidRDefault="003B6156" w:rsidP="00795AD6">
            <w:pPr>
              <w:jc w:val="both"/>
              <w:rPr>
                <w:rFonts w:ascii="Tahoma" w:hAnsi="Tahoma" w:cs="Tahoma"/>
                <w:sz w:val="24"/>
                <w:szCs w:val="24"/>
                <w:lang w:val="en-GB"/>
              </w:rPr>
            </w:pPr>
          </w:p>
        </w:tc>
        <w:tc>
          <w:tcPr>
            <w:tcW w:w="2604" w:type="dxa"/>
          </w:tcPr>
          <w:p w:rsidR="003B6156" w:rsidRPr="005E71A2" w:rsidRDefault="003B6156" w:rsidP="00795AD6">
            <w:pPr>
              <w:jc w:val="both"/>
              <w:rPr>
                <w:rFonts w:ascii="Tahoma" w:hAnsi="Tahoma" w:cs="Tahoma"/>
                <w:sz w:val="24"/>
                <w:szCs w:val="24"/>
                <w:lang w:val="en-GB"/>
              </w:rPr>
            </w:pPr>
          </w:p>
        </w:tc>
        <w:tc>
          <w:tcPr>
            <w:tcW w:w="3592" w:type="dxa"/>
          </w:tcPr>
          <w:p w:rsidR="003B6156" w:rsidRPr="005E71A2" w:rsidRDefault="003B6156" w:rsidP="00795AD6">
            <w:pPr>
              <w:jc w:val="both"/>
              <w:rPr>
                <w:rFonts w:ascii="Tahoma" w:hAnsi="Tahoma" w:cs="Tahoma"/>
                <w:sz w:val="24"/>
                <w:szCs w:val="24"/>
                <w:lang w:val="en-GB"/>
              </w:rPr>
            </w:pPr>
          </w:p>
        </w:tc>
        <w:tc>
          <w:tcPr>
            <w:tcW w:w="2666" w:type="dxa"/>
          </w:tcPr>
          <w:p w:rsidR="003B6156" w:rsidRPr="005E71A2" w:rsidRDefault="003B6156" w:rsidP="003B6156">
            <w:pPr>
              <w:jc w:val="both"/>
              <w:rPr>
                <w:rFonts w:ascii="Tahoma" w:hAnsi="Tahoma" w:cs="Tahoma"/>
                <w:sz w:val="24"/>
                <w:szCs w:val="24"/>
                <w:lang w:val="en-GB"/>
              </w:rPr>
            </w:pPr>
          </w:p>
        </w:tc>
      </w:tr>
      <w:tr w:rsidR="003B6156" w:rsidRPr="005E71A2" w:rsidTr="00F007D0">
        <w:tc>
          <w:tcPr>
            <w:tcW w:w="71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7</w:t>
            </w:r>
          </w:p>
        </w:tc>
        <w:tc>
          <w:tcPr>
            <w:tcW w:w="2604" w:type="dxa"/>
          </w:tcPr>
          <w:p w:rsidR="003B6156" w:rsidRPr="005E71A2" w:rsidRDefault="003B6156" w:rsidP="00795AD6">
            <w:pPr>
              <w:jc w:val="both"/>
              <w:rPr>
                <w:rFonts w:ascii="Tahoma" w:hAnsi="Tahoma" w:cs="Tahoma"/>
                <w:sz w:val="24"/>
                <w:szCs w:val="24"/>
                <w:lang w:val="en-GB"/>
              </w:rPr>
            </w:pPr>
            <w:r w:rsidRPr="005E71A2">
              <w:rPr>
                <w:rFonts w:ascii="Tahoma" w:hAnsi="Tahoma" w:cs="Tahoma"/>
                <w:sz w:val="24"/>
                <w:szCs w:val="24"/>
                <w:lang w:val="en-GB"/>
              </w:rPr>
              <w:t>FN. BABAR</w:t>
            </w:r>
          </w:p>
        </w:tc>
        <w:tc>
          <w:tcPr>
            <w:tcW w:w="3592" w:type="dxa"/>
          </w:tcPr>
          <w:p w:rsidR="003B6156" w:rsidRPr="005E71A2" w:rsidRDefault="003B6156" w:rsidP="00795AD6">
            <w:pPr>
              <w:jc w:val="both"/>
              <w:rPr>
                <w:rFonts w:ascii="Tahoma" w:hAnsi="Tahoma" w:cs="Tahoma"/>
                <w:sz w:val="24"/>
                <w:szCs w:val="24"/>
                <w:lang w:val="en-GB"/>
              </w:rPr>
            </w:pPr>
            <w:r>
              <w:rPr>
                <w:rFonts w:ascii="Tahoma" w:hAnsi="Tahoma" w:cs="Tahoma"/>
                <w:sz w:val="24"/>
                <w:szCs w:val="24"/>
                <w:lang w:val="en-GB"/>
              </w:rPr>
              <w:t>Program Manger</w:t>
            </w:r>
            <w:r w:rsidR="004F32B1">
              <w:rPr>
                <w:rFonts w:ascii="Tahoma" w:hAnsi="Tahoma" w:cs="Tahoma"/>
                <w:sz w:val="24"/>
                <w:szCs w:val="24"/>
                <w:lang w:val="en-GB"/>
              </w:rPr>
              <w:t>/Project Manager</w:t>
            </w:r>
          </w:p>
        </w:tc>
        <w:tc>
          <w:tcPr>
            <w:tcW w:w="2666" w:type="dxa"/>
          </w:tcPr>
          <w:p w:rsidR="003B6156" w:rsidRPr="005E71A2" w:rsidRDefault="003B6156" w:rsidP="003B6156">
            <w:pPr>
              <w:jc w:val="both"/>
              <w:rPr>
                <w:rFonts w:ascii="Tahoma" w:hAnsi="Tahoma" w:cs="Tahoma"/>
                <w:sz w:val="24"/>
                <w:szCs w:val="24"/>
                <w:lang w:val="en-GB"/>
              </w:rPr>
            </w:pPr>
            <w:r>
              <w:rPr>
                <w:rFonts w:ascii="Tahoma" w:hAnsi="Tahoma" w:cs="Tahoma"/>
                <w:sz w:val="24"/>
                <w:szCs w:val="24"/>
                <w:lang w:val="en-GB"/>
              </w:rPr>
              <w:t>MA(political science)</w:t>
            </w:r>
          </w:p>
        </w:tc>
      </w:tr>
      <w:tr w:rsidR="003B6156" w:rsidRPr="005E71A2" w:rsidTr="00F007D0">
        <w:tc>
          <w:tcPr>
            <w:tcW w:w="71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8</w:t>
            </w:r>
          </w:p>
        </w:tc>
        <w:tc>
          <w:tcPr>
            <w:tcW w:w="260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Qadirullah Khan</w:t>
            </w:r>
          </w:p>
        </w:tc>
        <w:tc>
          <w:tcPr>
            <w:tcW w:w="3592"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Agricultrist</w:t>
            </w:r>
          </w:p>
        </w:tc>
        <w:tc>
          <w:tcPr>
            <w:tcW w:w="2666" w:type="dxa"/>
          </w:tcPr>
          <w:p w:rsidR="003B6156" w:rsidRPr="005E71A2" w:rsidRDefault="00F007D0" w:rsidP="003B6156">
            <w:pPr>
              <w:jc w:val="both"/>
              <w:rPr>
                <w:rFonts w:ascii="Tahoma" w:hAnsi="Tahoma" w:cs="Tahoma"/>
                <w:sz w:val="24"/>
                <w:szCs w:val="24"/>
                <w:lang w:val="en-GB"/>
              </w:rPr>
            </w:pPr>
            <w:r>
              <w:rPr>
                <w:rFonts w:ascii="Tahoma" w:hAnsi="Tahoma" w:cs="Tahoma"/>
                <w:sz w:val="24"/>
                <w:szCs w:val="24"/>
                <w:lang w:val="en-GB"/>
              </w:rPr>
              <w:t xml:space="preserve">M Phail in Agriculture </w:t>
            </w:r>
          </w:p>
        </w:tc>
      </w:tr>
      <w:tr w:rsidR="003B6156" w:rsidRPr="005E71A2" w:rsidTr="00F007D0">
        <w:tc>
          <w:tcPr>
            <w:tcW w:w="71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9</w:t>
            </w:r>
          </w:p>
        </w:tc>
        <w:tc>
          <w:tcPr>
            <w:tcW w:w="260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Muhammad Umer</w:t>
            </w:r>
          </w:p>
        </w:tc>
        <w:tc>
          <w:tcPr>
            <w:tcW w:w="3592"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Office Secretary/director</w:t>
            </w:r>
          </w:p>
        </w:tc>
        <w:tc>
          <w:tcPr>
            <w:tcW w:w="2666" w:type="dxa"/>
          </w:tcPr>
          <w:p w:rsidR="003B6156" w:rsidRPr="005E71A2" w:rsidRDefault="00F007D0" w:rsidP="003B6156">
            <w:pPr>
              <w:jc w:val="both"/>
              <w:rPr>
                <w:rFonts w:ascii="Tahoma" w:hAnsi="Tahoma" w:cs="Tahoma"/>
                <w:sz w:val="24"/>
                <w:szCs w:val="24"/>
                <w:lang w:val="en-GB"/>
              </w:rPr>
            </w:pPr>
            <w:r>
              <w:rPr>
                <w:rFonts w:ascii="Tahoma" w:hAnsi="Tahoma" w:cs="Tahoma"/>
                <w:sz w:val="24"/>
                <w:szCs w:val="24"/>
                <w:lang w:val="en-GB"/>
              </w:rPr>
              <w:t>Graduate</w:t>
            </w:r>
          </w:p>
        </w:tc>
      </w:tr>
      <w:tr w:rsidR="00F007D0" w:rsidRPr="005E71A2" w:rsidTr="00F007D0">
        <w:tc>
          <w:tcPr>
            <w:tcW w:w="714" w:type="dxa"/>
          </w:tcPr>
          <w:p w:rsidR="00F007D0" w:rsidRPr="005E71A2" w:rsidRDefault="00F007D0" w:rsidP="00F007D0">
            <w:pPr>
              <w:jc w:val="both"/>
              <w:rPr>
                <w:rFonts w:ascii="Tahoma" w:hAnsi="Tahoma" w:cs="Tahoma"/>
                <w:sz w:val="24"/>
                <w:szCs w:val="24"/>
                <w:lang w:val="en-GB"/>
              </w:rPr>
            </w:pPr>
            <w:r>
              <w:rPr>
                <w:rFonts w:ascii="Tahoma" w:hAnsi="Tahoma" w:cs="Tahoma"/>
                <w:sz w:val="24"/>
                <w:szCs w:val="24"/>
                <w:lang w:val="en-GB"/>
              </w:rPr>
              <w:t>10</w:t>
            </w:r>
          </w:p>
        </w:tc>
        <w:tc>
          <w:tcPr>
            <w:tcW w:w="2604" w:type="dxa"/>
          </w:tcPr>
          <w:p w:rsidR="00F007D0" w:rsidRPr="005E71A2" w:rsidRDefault="00F007D0" w:rsidP="00F007D0">
            <w:pPr>
              <w:jc w:val="both"/>
              <w:rPr>
                <w:rFonts w:ascii="Tahoma" w:hAnsi="Tahoma" w:cs="Tahoma"/>
                <w:sz w:val="24"/>
                <w:szCs w:val="24"/>
                <w:lang w:val="en-GB"/>
              </w:rPr>
            </w:pPr>
            <w:r>
              <w:rPr>
                <w:rFonts w:ascii="Tahoma" w:hAnsi="Tahoma" w:cs="Tahoma"/>
                <w:sz w:val="24"/>
                <w:szCs w:val="24"/>
                <w:lang w:val="en-GB"/>
              </w:rPr>
              <w:t>2 numbers</w:t>
            </w:r>
          </w:p>
        </w:tc>
        <w:tc>
          <w:tcPr>
            <w:tcW w:w="3592" w:type="dxa"/>
          </w:tcPr>
          <w:p w:rsidR="00F007D0" w:rsidRPr="005E71A2" w:rsidRDefault="00F007D0" w:rsidP="00F007D0">
            <w:pPr>
              <w:jc w:val="both"/>
              <w:rPr>
                <w:rFonts w:ascii="Tahoma" w:hAnsi="Tahoma" w:cs="Tahoma"/>
                <w:sz w:val="24"/>
                <w:szCs w:val="24"/>
                <w:lang w:val="en-GB"/>
              </w:rPr>
            </w:pPr>
            <w:r>
              <w:rPr>
                <w:rFonts w:ascii="Tahoma" w:hAnsi="Tahoma" w:cs="Tahoma"/>
                <w:sz w:val="24"/>
                <w:szCs w:val="24"/>
                <w:lang w:val="en-GB"/>
              </w:rPr>
              <w:t>Office staff/Security guards</w:t>
            </w:r>
          </w:p>
        </w:tc>
        <w:tc>
          <w:tcPr>
            <w:tcW w:w="2666" w:type="dxa"/>
          </w:tcPr>
          <w:p w:rsidR="00F007D0" w:rsidRPr="005E71A2" w:rsidRDefault="00F007D0" w:rsidP="00F007D0">
            <w:pPr>
              <w:jc w:val="both"/>
              <w:rPr>
                <w:rFonts w:ascii="Tahoma" w:hAnsi="Tahoma" w:cs="Tahoma"/>
                <w:sz w:val="24"/>
                <w:szCs w:val="24"/>
                <w:lang w:val="en-GB"/>
              </w:rPr>
            </w:pPr>
            <w:r>
              <w:rPr>
                <w:rFonts w:ascii="Tahoma" w:hAnsi="Tahoma" w:cs="Tahoma"/>
                <w:sz w:val="24"/>
                <w:szCs w:val="24"/>
                <w:lang w:val="en-GB"/>
              </w:rPr>
              <w:t>Peon and guards</w:t>
            </w:r>
          </w:p>
        </w:tc>
      </w:tr>
      <w:tr w:rsidR="003B6156" w:rsidRPr="005E71A2" w:rsidTr="00F007D0">
        <w:tc>
          <w:tcPr>
            <w:tcW w:w="714" w:type="dxa"/>
          </w:tcPr>
          <w:p w:rsidR="003B6156" w:rsidRPr="005E71A2" w:rsidRDefault="002E0967" w:rsidP="00795AD6">
            <w:pPr>
              <w:jc w:val="both"/>
              <w:rPr>
                <w:rFonts w:ascii="Tahoma" w:hAnsi="Tahoma" w:cs="Tahoma"/>
                <w:sz w:val="24"/>
                <w:szCs w:val="24"/>
                <w:lang w:val="en-GB"/>
              </w:rPr>
            </w:pPr>
            <w:r>
              <w:rPr>
                <w:rFonts w:ascii="Tahoma" w:hAnsi="Tahoma" w:cs="Tahoma"/>
                <w:sz w:val="24"/>
                <w:szCs w:val="24"/>
                <w:lang w:val="en-GB"/>
              </w:rPr>
              <w:t>12</w:t>
            </w:r>
          </w:p>
        </w:tc>
        <w:tc>
          <w:tcPr>
            <w:tcW w:w="2604" w:type="dxa"/>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Field Staff</w:t>
            </w:r>
          </w:p>
        </w:tc>
        <w:tc>
          <w:tcPr>
            <w:tcW w:w="3592" w:type="dxa"/>
            <w:tcBorders>
              <w:bottom w:val="single" w:sz="4" w:space="0" w:color="auto"/>
            </w:tcBorders>
          </w:tcPr>
          <w:p w:rsidR="003B6156" w:rsidRPr="005E71A2" w:rsidRDefault="00F007D0" w:rsidP="00795AD6">
            <w:pPr>
              <w:jc w:val="both"/>
              <w:rPr>
                <w:rFonts w:ascii="Tahoma" w:hAnsi="Tahoma" w:cs="Tahoma"/>
                <w:sz w:val="24"/>
                <w:szCs w:val="24"/>
                <w:lang w:val="en-GB"/>
              </w:rPr>
            </w:pPr>
            <w:r>
              <w:rPr>
                <w:rFonts w:ascii="Tahoma" w:hAnsi="Tahoma" w:cs="Tahoma"/>
                <w:sz w:val="24"/>
                <w:szCs w:val="24"/>
                <w:lang w:val="en-GB"/>
              </w:rPr>
              <w:t>Volunteers</w:t>
            </w:r>
          </w:p>
        </w:tc>
        <w:tc>
          <w:tcPr>
            <w:tcW w:w="2666" w:type="dxa"/>
            <w:tcBorders>
              <w:bottom w:val="single" w:sz="4" w:space="0" w:color="auto"/>
            </w:tcBorders>
          </w:tcPr>
          <w:p w:rsidR="003B6156" w:rsidRPr="005E71A2" w:rsidRDefault="00F007D0" w:rsidP="003B6156">
            <w:pPr>
              <w:jc w:val="both"/>
              <w:rPr>
                <w:rFonts w:ascii="Tahoma" w:hAnsi="Tahoma" w:cs="Tahoma"/>
                <w:sz w:val="24"/>
                <w:szCs w:val="24"/>
                <w:lang w:val="en-GB"/>
              </w:rPr>
            </w:pPr>
            <w:r>
              <w:rPr>
                <w:rFonts w:ascii="Tahoma" w:hAnsi="Tahoma" w:cs="Tahoma"/>
                <w:sz w:val="24"/>
                <w:szCs w:val="24"/>
                <w:lang w:val="en-GB"/>
              </w:rPr>
              <w:t xml:space="preserve">10 </w:t>
            </w:r>
            <w:r w:rsidR="00455759">
              <w:rPr>
                <w:rFonts w:ascii="Tahoma" w:hAnsi="Tahoma" w:cs="Tahoma"/>
                <w:sz w:val="24"/>
                <w:szCs w:val="24"/>
                <w:lang w:val="en-GB"/>
              </w:rPr>
              <w:t>field worker(5 maale and 5 female)</w:t>
            </w:r>
          </w:p>
        </w:tc>
      </w:tr>
    </w:tbl>
    <w:p w:rsidR="00A00BBF" w:rsidRDefault="00A00BBF" w:rsidP="00137D01">
      <w:pPr>
        <w:rPr>
          <w:rFonts w:ascii="Tahoma" w:hAnsi="Tahoma" w:cs="Tahoma"/>
          <w:sz w:val="28"/>
          <w:szCs w:val="28"/>
          <w:lang w:val="en-GB"/>
        </w:rPr>
      </w:pPr>
    </w:p>
    <w:p w:rsidR="00CA0ACD" w:rsidRDefault="00CA0ACD" w:rsidP="00137D01">
      <w:pPr>
        <w:rPr>
          <w:rFonts w:ascii="Tahoma" w:hAnsi="Tahoma" w:cs="Tahoma"/>
          <w:sz w:val="28"/>
          <w:szCs w:val="28"/>
          <w:lang w:val="en-GB"/>
        </w:rPr>
      </w:pPr>
    </w:p>
    <w:p w:rsidR="005E71A2" w:rsidRDefault="005E71A2" w:rsidP="00137D01">
      <w:pPr>
        <w:rPr>
          <w:rFonts w:ascii="Tahoma" w:hAnsi="Tahoma" w:cs="Tahoma"/>
          <w:sz w:val="28"/>
          <w:szCs w:val="28"/>
          <w:lang w:val="en-GB"/>
        </w:rPr>
      </w:pPr>
    </w:p>
    <w:p w:rsidR="005E71A2" w:rsidRDefault="005E71A2"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Default="004E07C1" w:rsidP="00137D01">
      <w:pPr>
        <w:rPr>
          <w:rFonts w:ascii="Tahoma" w:hAnsi="Tahoma" w:cs="Tahoma"/>
          <w:sz w:val="28"/>
          <w:szCs w:val="28"/>
          <w:lang w:val="en-GB"/>
        </w:rPr>
      </w:pPr>
    </w:p>
    <w:p w:rsidR="004E07C1" w:rsidRPr="00CA0ACD" w:rsidRDefault="004E07C1" w:rsidP="00137D01">
      <w:pPr>
        <w:rPr>
          <w:rFonts w:ascii="Tahoma" w:hAnsi="Tahoma" w:cs="Tahoma"/>
          <w:sz w:val="28"/>
          <w:szCs w:val="28"/>
          <w:lang w:val="en-GB"/>
        </w:rPr>
      </w:pPr>
    </w:p>
    <w:p w:rsidR="00033474" w:rsidRPr="00CA0ACD" w:rsidRDefault="003B6156" w:rsidP="00033474">
      <w:pPr>
        <w:shd w:val="clear" w:color="auto" w:fill="5B9BD5" w:themeFill="accent1"/>
        <w:tabs>
          <w:tab w:val="left" w:pos="1350"/>
          <w:tab w:val="center" w:pos="4680"/>
          <w:tab w:val="right" w:pos="9360"/>
        </w:tabs>
        <w:rPr>
          <w:rFonts w:ascii="Tahoma" w:hAnsi="Tahoma" w:cs="Tahoma"/>
          <w:b/>
          <w:bCs/>
          <w:sz w:val="28"/>
          <w:szCs w:val="28"/>
        </w:rPr>
      </w:pPr>
      <w:r>
        <w:rPr>
          <w:rFonts w:ascii="Tahoma" w:hAnsi="Tahoma" w:cs="Tahoma"/>
          <w:b/>
          <w:bCs/>
          <w:sz w:val="28"/>
          <w:szCs w:val="28"/>
        </w:rPr>
        <w:t>A</w:t>
      </w:r>
      <w:r w:rsidR="00033474" w:rsidRPr="00CA0ACD">
        <w:rPr>
          <w:rFonts w:ascii="Tahoma" w:hAnsi="Tahoma" w:cs="Tahoma"/>
          <w:b/>
          <w:bCs/>
          <w:sz w:val="28"/>
          <w:szCs w:val="28"/>
        </w:rPr>
        <w:t>C</w:t>
      </w:r>
      <w:r>
        <w:rPr>
          <w:rFonts w:ascii="Tahoma" w:hAnsi="Tahoma" w:cs="Tahoma"/>
          <w:b/>
          <w:bCs/>
          <w:sz w:val="28"/>
          <w:szCs w:val="28"/>
        </w:rPr>
        <w:t>H</w:t>
      </w:r>
      <w:r w:rsidR="00033474" w:rsidRPr="00CA0ACD">
        <w:rPr>
          <w:rFonts w:ascii="Tahoma" w:hAnsi="Tahoma" w:cs="Tahoma"/>
          <w:b/>
          <w:bCs/>
          <w:sz w:val="28"/>
          <w:szCs w:val="28"/>
        </w:rPr>
        <w:t>F’s ADMINISTRATIVE ORGANOGRAM</w:t>
      </w:r>
    </w:p>
    <w:p w:rsidR="00033474" w:rsidRDefault="00033474" w:rsidP="00033474">
      <w:pPr>
        <w:jc w:val="both"/>
        <w:rPr>
          <w:rFonts w:ascii="Tahoma" w:hAnsi="Tahoma" w:cs="Tahoma"/>
          <w:b/>
          <w:bCs/>
          <w:color w:val="4472C4" w:themeColor="accent5"/>
          <w:sz w:val="28"/>
          <w:szCs w:val="28"/>
        </w:rPr>
      </w:pPr>
    </w:p>
    <w:p w:rsidR="00B135DE"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16" o:spid="_x0000_s1054" style="position:absolute;left:0;text-align:left;margin-left:117.95pt;margin-top:18.2pt;width:199.9pt;height:56.7pt;z-index:251676672;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" fillcolor="#77b64e [3033]" strokecolor="#70ad47 [3209]" strokeweight=".5pt">
            <v:fill color2="#6eaa46 [3177]" rotate="t" colors="0 #81b861;.5 #6fb242;1 #61a235" focus="100%" type="gradient">
              <o:fill v:ext="view" type="gradientUnscaled"/>
            </v:fill>
            <v:stroke joinstyle="miter"/>
            <v:textbox>
              <w:txbxContent>
                <w:p w:rsidR="00033474" w:rsidRPr="007A6138" w:rsidRDefault="00B135DE" w:rsidP="00033474">
                  <w:pPr>
                    <w:jc w:val="center"/>
                    <w:rPr>
                      <w:rFonts w:ascii="Tahoma" w:hAnsi="Tahoma" w:cs="Tahoma"/>
                      <w:b/>
                      <w:bCs/>
                      <w:sz w:val="28"/>
                      <w:szCs w:val="28"/>
                    </w:rPr>
                  </w:pPr>
                  <w:r>
                    <w:rPr>
                      <w:rFonts w:ascii="Tahoma" w:hAnsi="Tahoma" w:cs="Tahoma"/>
                      <w:b/>
                      <w:bCs/>
                      <w:sz w:val="28"/>
                      <w:szCs w:val="28"/>
                    </w:rPr>
                    <w:t>Board of Directors</w:t>
                  </w:r>
                </w:p>
              </w:txbxContent>
            </v:textbox>
          </v:roundrect>
        </w:pict>
      </w:r>
    </w:p>
    <w:p w:rsidR="00B135DE" w:rsidRPr="00CA0ACD" w:rsidRDefault="00B135DE" w:rsidP="00033474">
      <w:pPr>
        <w:jc w:val="both"/>
        <w:rPr>
          <w:rFonts w:ascii="Tahoma" w:hAnsi="Tahoma" w:cs="Tahoma"/>
          <w:b/>
          <w:bCs/>
          <w:color w:val="4472C4" w:themeColor="accent5"/>
          <w:sz w:val="28"/>
          <w:szCs w:val="28"/>
        </w:rPr>
      </w:pP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line id="Straight Connector 23" o:spid="_x0000_s1053" style="position:absolute;left:0;text-align:left;z-index:251681792;visibility:visible" from="-19.9pt,22.4pt" to="-17.6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" strokecolor="#5b9bd5 [3204]" strokeweight=".5pt">
            <v:stroke joinstyle="miter"/>
          </v:line>
        </w:pict>
      </w: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17" o:spid="_x0000_s1028" style="position:absolute;left:0;text-align:left;margin-left:117.95pt;margin-top:23.5pt;width:208.3pt;height:42.9pt;z-index:25167769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" fillcolor="#77b64e [3033]" strokecolor="#70ad47 [3209]" strokeweight=".5pt">
            <v:fill color2="#6eaa46 [3177]" rotate="t" colors="0 #81b861;.5 #6fb242;1 #61a235" focus="100%" type="gradient">
              <o:fill v:ext="view" type="gradientUnscaled"/>
            </v:fill>
            <v:stroke joinstyle="miter"/>
            <v:textbox>
              <w:txbxContent>
                <w:p w:rsidR="00033474" w:rsidRPr="007A6138" w:rsidRDefault="00B135DE" w:rsidP="00033474">
                  <w:pPr>
                    <w:jc w:val="center"/>
                    <w:rPr>
                      <w:rFonts w:ascii="Tahoma" w:hAnsi="Tahoma" w:cs="Tahoma"/>
                      <w:b/>
                      <w:bCs/>
                      <w:sz w:val="28"/>
                      <w:szCs w:val="28"/>
                    </w:rPr>
                  </w:pPr>
                  <w:r>
                    <w:rPr>
                      <w:rFonts w:ascii="Tahoma" w:hAnsi="Tahoma" w:cs="Tahoma"/>
                      <w:b/>
                      <w:bCs/>
                      <w:sz w:val="28"/>
                      <w:szCs w:val="28"/>
                    </w:rPr>
                    <w:t>Managing Director</w:t>
                  </w:r>
                </w:p>
              </w:txbxContent>
            </v:textbox>
          </v:roundrect>
        </w:pict>
      </w:r>
    </w:p>
    <w:p w:rsidR="00033474" w:rsidRPr="00CA0ACD" w:rsidRDefault="00033474" w:rsidP="00033474">
      <w:pPr>
        <w:jc w:val="both"/>
        <w:rPr>
          <w:rFonts w:ascii="Tahoma" w:hAnsi="Tahoma" w:cs="Tahoma"/>
          <w:b/>
          <w:bCs/>
          <w:color w:val="4472C4" w:themeColor="accent5"/>
          <w:sz w:val="28"/>
          <w:szCs w:val="28"/>
        </w:rPr>
      </w:pPr>
    </w:p>
    <w:p w:rsidR="00033474" w:rsidRPr="00CA0ACD" w:rsidRDefault="00033474" w:rsidP="00033474">
      <w:pPr>
        <w:jc w:val="both"/>
        <w:rPr>
          <w:rFonts w:ascii="Tahoma" w:hAnsi="Tahoma" w:cs="Tahoma"/>
          <w:b/>
          <w:bCs/>
          <w:color w:val="4472C4" w:themeColor="accent5"/>
          <w:sz w:val="28"/>
          <w:szCs w:val="28"/>
        </w:rPr>
      </w:pPr>
    </w:p>
    <w:p w:rsidR="00033474" w:rsidRPr="00CA0ACD" w:rsidRDefault="000577A0" w:rsidP="004C5368">
      <w:pPr>
        <w:tabs>
          <w:tab w:val="left" w:pos="7770"/>
        </w:tabs>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line id="Straight Connector 31" o:spid="_x0000_s1048" style="position:absolute;left:0;text-align:left;z-index:251684864;visibility:visible" from="37.55pt,4.2pt" to="390.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" strokecolor="black [3200]" strokeweight=".5pt">
            <v:stroke joinstyle="miter"/>
          </v:line>
        </w:pict>
      </w: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18" o:spid="_x0000_s1029" style="position:absolute;left:0;text-align:left;margin-left:-6.15pt;margin-top:19.85pt;width:118.7pt;height:42.1pt;z-index:2516787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" fillcolor="#82a0d7 [2168]" strokecolor="#4472c4 [3208]" strokeweight=".5pt">
            <v:fill color2="#678ccf [2616]" rotate="t" colors="0 #a8b7df;.5 #9aabd9;1 #879ed7" focus="100%" type="gradient">
              <o:fill v:ext="view" type="gradientUnscaled"/>
            </v:fill>
            <v:stroke joinstyle="miter"/>
            <v:textbox>
              <w:txbxContent>
                <w:p w:rsidR="00033474" w:rsidRPr="00C637DF" w:rsidRDefault="004C5368" w:rsidP="00033474">
                  <w:pPr>
                    <w:jc w:val="center"/>
                    <w:rPr>
                      <w:rFonts w:ascii="Tahoma" w:hAnsi="Tahoma" w:cs="Tahoma"/>
                      <w:b/>
                      <w:bCs/>
                    </w:rPr>
                  </w:pPr>
                  <w:r>
                    <w:rPr>
                      <w:rFonts w:ascii="Tahoma" w:hAnsi="Tahoma" w:cs="Tahoma"/>
                      <w:b/>
                      <w:bCs/>
                    </w:rPr>
                    <w:t>GM</w:t>
                  </w:r>
                  <w:r w:rsidR="00033474" w:rsidRPr="00C637DF">
                    <w:rPr>
                      <w:rFonts w:ascii="Tahoma" w:hAnsi="Tahoma" w:cs="Tahoma"/>
                      <w:b/>
                      <w:bCs/>
                    </w:rPr>
                    <w:t xml:space="preserve"> Planning &amp; Development</w:t>
                  </w:r>
                </w:p>
              </w:txbxContent>
            </v:textbox>
          </v:roundrect>
        </w:pict>
      </w:r>
      <w:r>
        <w:rPr>
          <w:rFonts w:ascii="Tahoma" w:hAnsi="Tahoma" w:cs="Tahoma"/>
          <w:b/>
          <w:bCs/>
          <w:noProof/>
          <w:color w:val="4472C4" w:themeColor="accent5"/>
          <w:sz w:val="28"/>
          <w:szCs w:val="28"/>
        </w:rPr>
        <w:pict>
          <v:roundrect id="Rounded Rectangle 19" o:spid="_x0000_s1030" style="position:absolute;left:0;text-align:left;margin-left:152.45pt;margin-top:19.85pt;width:130.9pt;height:44.4pt;z-index:25167974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" fillcolor="#ed7d31 [3205]" strokecolor="#823b0b [1605]" strokeweight="1pt">
            <v:stroke joinstyle="miter"/>
            <v:textbox>
              <w:txbxContent>
                <w:p w:rsidR="00033474" w:rsidRPr="00C637DF" w:rsidRDefault="004C5368" w:rsidP="00033474">
                  <w:pPr>
                    <w:jc w:val="center"/>
                    <w:rPr>
                      <w:rFonts w:ascii="Tahoma" w:hAnsi="Tahoma" w:cs="Tahoma"/>
                      <w:b/>
                      <w:bCs/>
                    </w:rPr>
                  </w:pPr>
                  <w:r>
                    <w:rPr>
                      <w:rFonts w:ascii="Tahoma" w:hAnsi="Tahoma" w:cs="Tahoma"/>
                      <w:b/>
                      <w:bCs/>
                    </w:rPr>
                    <w:t>GM Finance</w:t>
                  </w:r>
                </w:p>
              </w:txbxContent>
            </v:textbox>
          </v:roundrect>
        </w:pict>
      </w:r>
      <w:r>
        <w:rPr>
          <w:rFonts w:ascii="Tahoma" w:hAnsi="Tahoma" w:cs="Tahoma"/>
          <w:b/>
          <w:bCs/>
          <w:noProof/>
          <w:color w:val="4472C4" w:themeColor="accent5"/>
          <w:sz w:val="28"/>
          <w:szCs w:val="28"/>
        </w:rPr>
        <w:pict>
          <v:roundrect id="Rounded Rectangle 20" o:spid="_x0000_s1031" style="position:absolute;left:0;text-align:left;margin-left:317.1pt;margin-top:15.5pt;width:150.1pt;height:45.15pt;z-index:2516807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" fillcolor="#9ecb81 [2169]" strokecolor="#70ad47 [3209]" strokeweight=".5pt">
            <v:fill color2="#8ac066 [2617]" rotate="t" colors="0 #b5d5a7;.5 #aace99;1 #9cca86" focus="100%" type="gradient">
              <o:fill v:ext="view" type="gradientUnscaled"/>
            </v:fill>
            <v:stroke joinstyle="miter"/>
            <v:textbox>
              <w:txbxContent>
                <w:p w:rsidR="00033474" w:rsidRPr="00C637DF" w:rsidRDefault="004C5368" w:rsidP="00033474">
                  <w:pPr>
                    <w:jc w:val="center"/>
                    <w:rPr>
                      <w:rFonts w:ascii="Tahoma" w:hAnsi="Tahoma" w:cs="Tahoma"/>
                      <w:b/>
                      <w:bCs/>
                    </w:rPr>
                  </w:pPr>
                  <w:r>
                    <w:rPr>
                      <w:rFonts w:ascii="Tahoma" w:hAnsi="Tahoma" w:cs="Tahoma"/>
                      <w:b/>
                      <w:bCs/>
                    </w:rPr>
                    <w:t>GM</w:t>
                  </w:r>
                  <w:r w:rsidR="00B135DE">
                    <w:rPr>
                      <w:rFonts w:ascii="Tahoma" w:hAnsi="Tahoma" w:cs="Tahoma"/>
                      <w:b/>
                      <w:bCs/>
                    </w:rPr>
                    <w:t xml:space="preserve"> Admini</w:t>
                  </w:r>
                  <w:r>
                    <w:rPr>
                      <w:rFonts w:ascii="Tahoma" w:hAnsi="Tahoma" w:cs="Tahoma"/>
                      <w:b/>
                      <w:bCs/>
                    </w:rPr>
                    <w:t>stration &amp; HR</w:t>
                  </w:r>
                </w:p>
              </w:txbxContent>
            </v:textbox>
            <w10:wrap anchorx="margin"/>
          </v:roundrect>
        </w:pict>
      </w:r>
    </w:p>
    <w:p w:rsidR="00033474" w:rsidRPr="00CA0ACD" w:rsidRDefault="00033474" w:rsidP="00033474">
      <w:pPr>
        <w:tabs>
          <w:tab w:val="left" w:pos="3876"/>
        </w:tabs>
        <w:jc w:val="both"/>
        <w:rPr>
          <w:rFonts w:ascii="Tahoma" w:hAnsi="Tahoma" w:cs="Tahoma"/>
          <w:b/>
          <w:bCs/>
          <w:color w:val="4472C4" w:themeColor="accent5"/>
          <w:sz w:val="28"/>
          <w:szCs w:val="28"/>
        </w:rPr>
      </w:pPr>
      <w:r w:rsidRPr="00CA0ACD">
        <w:rPr>
          <w:rFonts w:ascii="Tahoma" w:hAnsi="Tahoma" w:cs="Tahoma"/>
          <w:b/>
          <w:bCs/>
          <w:color w:val="4472C4" w:themeColor="accent5"/>
          <w:sz w:val="28"/>
          <w:szCs w:val="28"/>
        </w:rPr>
        <w:tab/>
      </w:r>
    </w:p>
    <w:p w:rsidR="00033474" w:rsidRPr="00CA0ACD" w:rsidRDefault="00033474" w:rsidP="00033474">
      <w:pPr>
        <w:jc w:val="both"/>
        <w:rPr>
          <w:rFonts w:ascii="Tahoma" w:hAnsi="Tahoma" w:cs="Tahoma"/>
          <w:b/>
          <w:bCs/>
          <w:color w:val="4472C4" w:themeColor="accent5"/>
          <w:sz w:val="28"/>
          <w:szCs w:val="28"/>
        </w:rPr>
      </w:pP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38" o:spid="_x0000_s1033" style="position:absolute;left:0;text-align:left;margin-left:331.15pt;margin-top:20.1pt;width:121.75pt;height:42.15pt;z-index:2516674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" fillcolor="#9ecb81 [2169]" strokecolor="#70ad47 [3209]" strokeweight=".5pt">
            <v:fill color2="#8ac066 [2617]" rotate="t" colors="0 #b5d5a7;.5 #aace99;1 #9cca86" focus="100%" type="gradient">
              <o:fill v:ext="view" type="gradientUnscaled"/>
            </v:fill>
            <v:stroke joinstyle="miter"/>
            <v:textbox>
              <w:txbxContent>
                <w:p w:rsidR="00033474" w:rsidRPr="00025B0B" w:rsidRDefault="00033474" w:rsidP="00033474">
                  <w:pPr>
                    <w:jc w:val="center"/>
                    <w:rPr>
                      <w:rFonts w:ascii="Tahoma" w:hAnsi="Tahoma" w:cs="Tahoma"/>
                      <w:b/>
                      <w:bCs/>
                    </w:rPr>
                  </w:pPr>
                  <w:r w:rsidRPr="00025B0B">
                    <w:rPr>
                      <w:rFonts w:ascii="Tahoma" w:hAnsi="Tahoma" w:cs="Tahoma"/>
                      <w:b/>
                      <w:bCs/>
                    </w:rPr>
                    <w:t>Manager Admin &amp;</w:t>
                  </w:r>
                  <w:r w:rsidR="004C5368">
                    <w:rPr>
                      <w:rFonts w:ascii="Tahoma" w:hAnsi="Tahoma" w:cs="Tahoma"/>
                      <w:b/>
                      <w:bCs/>
                    </w:rPr>
                    <w:t xml:space="preserve"> </w:t>
                  </w:r>
                  <w:r w:rsidRPr="00025B0B">
                    <w:rPr>
                      <w:rFonts w:ascii="Tahoma" w:hAnsi="Tahoma" w:cs="Tahoma"/>
                      <w:b/>
                      <w:bCs/>
                    </w:rPr>
                    <w:t>HR</w:t>
                  </w:r>
                </w:p>
              </w:txbxContent>
            </v:textbox>
          </v:roundrect>
        </w:pict>
      </w: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36" o:spid="_x0000_s1034" style="position:absolute;left:0;text-align:left;margin-left:152.45pt;margin-top:.7pt;width:134pt;height:47.5pt;z-index:251665408;visibility:visible;mso-position-horizontal-relative:margin;mso-width-relative:margin;mso-height-relative:margin;v-text-anchor:middle" arcsize="453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" fillcolor="#ed7d31 [3205]" strokecolor="white [3201]" strokeweight="1.5pt">
            <v:stroke joinstyle="miter"/>
            <v:textbox>
              <w:txbxContent>
                <w:p w:rsidR="00033474" w:rsidRPr="00025B0B" w:rsidRDefault="00033474" w:rsidP="00033474">
                  <w:pPr>
                    <w:jc w:val="center"/>
                    <w:rPr>
                      <w:rFonts w:ascii="Tahoma" w:hAnsi="Tahoma" w:cs="Tahoma"/>
                      <w:b/>
                      <w:bCs/>
                    </w:rPr>
                  </w:pPr>
                  <w:r w:rsidRPr="00025B0B">
                    <w:rPr>
                      <w:rFonts w:ascii="Tahoma" w:hAnsi="Tahoma" w:cs="Tahoma"/>
                      <w:b/>
                      <w:bCs/>
                    </w:rPr>
                    <w:t>Manager Finance</w:t>
                  </w:r>
                  <w:r>
                    <w:rPr>
                      <w:rFonts w:ascii="Tahoma" w:hAnsi="Tahoma" w:cs="Tahoma"/>
                      <w:b/>
                      <w:bCs/>
                    </w:rPr>
                    <w:t xml:space="preserve"> </w:t>
                  </w:r>
                  <w:r w:rsidR="005E71A2">
                    <w:rPr>
                      <w:rFonts w:ascii="Tahoma" w:hAnsi="Tahoma" w:cs="Tahoma"/>
                      <w:b/>
                      <w:bCs/>
                    </w:rPr>
                    <w:t xml:space="preserve"> &amp; </w:t>
                  </w:r>
                  <w:r>
                    <w:rPr>
                      <w:rFonts w:ascii="Tahoma" w:hAnsi="Tahoma" w:cs="Tahoma"/>
                      <w:b/>
                      <w:bCs/>
                    </w:rPr>
                    <w:t>Accountants</w:t>
                  </w:r>
                </w:p>
              </w:txbxContent>
            </v:textbox>
            <w10:wrap anchorx="margin"/>
          </v:roundrect>
        </w:pict>
      </w:r>
      <w:r>
        <w:rPr>
          <w:rFonts w:ascii="Tahoma" w:hAnsi="Tahoma" w:cs="Tahoma"/>
          <w:b/>
          <w:bCs/>
          <w:noProof/>
          <w:color w:val="4472C4" w:themeColor="accent5"/>
          <w:sz w:val="28"/>
          <w:szCs w:val="28"/>
        </w:rPr>
        <w:pict>
          <v:roundrect id="Rounded Rectangle 37" o:spid="_x0000_s1032" style="position:absolute;left:0;text-align:left;margin-left:-17.6pt;margin-top:-.05pt;width:138.75pt;height:48.25pt;z-index:2516664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" fillcolor="#82a0d7 [2168]" strokecolor="#4472c4 [3208]" strokeweight=".5pt">
            <v:fill color2="#678ccf [2616]" rotate="t" colors="0 #a8b7df;.5 #9aabd9;1 #879ed7" focus="100%" type="gradient">
              <o:fill v:ext="view" type="gradientUnscaled"/>
            </v:fill>
            <v:stroke joinstyle="miter"/>
            <v:textbox>
              <w:txbxContent>
                <w:p w:rsidR="00033474" w:rsidRPr="00025B0B" w:rsidRDefault="00CB0A4B" w:rsidP="00033474">
                  <w:pPr>
                    <w:jc w:val="center"/>
                    <w:rPr>
                      <w:rFonts w:ascii="Tahoma" w:hAnsi="Tahoma" w:cs="Tahoma"/>
                      <w:b/>
                      <w:bCs/>
                    </w:rPr>
                  </w:pPr>
                  <w:r>
                    <w:rPr>
                      <w:rFonts w:ascii="Tahoma" w:hAnsi="Tahoma" w:cs="Tahoma"/>
                      <w:b/>
                      <w:bCs/>
                    </w:rPr>
                    <w:t xml:space="preserve"> Program</w:t>
                  </w:r>
                  <w:r w:rsidR="004C5368">
                    <w:rPr>
                      <w:rFonts w:ascii="Tahoma" w:hAnsi="Tahoma" w:cs="Tahoma"/>
                      <w:b/>
                      <w:bCs/>
                    </w:rPr>
                    <w:t xml:space="preserve"> Manager</w:t>
                  </w:r>
                </w:p>
              </w:txbxContent>
            </v:textbox>
          </v:roundrect>
        </w:pict>
      </w:r>
    </w:p>
    <w:p w:rsidR="00033474" w:rsidRPr="00CA0ACD" w:rsidRDefault="00033474" w:rsidP="00033474">
      <w:pPr>
        <w:jc w:val="both"/>
        <w:rPr>
          <w:rFonts w:ascii="Tahoma" w:hAnsi="Tahoma" w:cs="Tahoma"/>
          <w:b/>
          <w:bCs/>
          <w:color w:val="4472C4" w:themeColor="accent5"/>
          <w:sz w:val="28"/>
          <w:szCs w:val="28"/>
        </w:rPr>
      </w:pP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41" o:spid="_x0000_s1035" style="position:absolute;left:0;text-align:left;margin-left:338.85pt;margin-top:11.85pt;width:110.3pt;height:29.85pt;z-index:2516684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" fillcolor="#9ecb81 [2169]" strokecolor="#70ad47 [3209]" strokeweight=".5pt">
            <v:fill color2="#8ac066 [2617]" rotate="t" colors="0 #b5d5a7;.5 #aace99;1 #9cca86" focus="100%" type="gradient">
              <o:fill v:ext="view" type="gradientUnscaled"/>
            </v:fill>
            <v:stroke joinstyle="miter"/>
            <v:textbox>
              <w:txbxContent>
                <w:p w:rsidR="00033474" w:rsidRPr="00025B0B" w:rsidRDefault="00033474" w:rsidP="00033474">
                  <w:pPr>
                    <w:jc w:val="center"/>
                    <w:rPr>
                      <w:rFonts w:ascii="Tahoma" w:hAnsi="Tahoma" w:cs="Tahoma"/>
                      <w:b/>
                      <w:bCs/>
                    </w:rPr>
                  </w:pPr>
                  <w:r w:rsidRPr="00025B0B">
                    <w:rPr>
                      <w:rFonts w:ascii="Tahoma" w:hAnsi="Tahoma" w:cs="Tahoma"/>
                      <w:b/>
                      <w:bCs/>
                    </w:rPr>
                    <w:t>Support Staff</w:t>
                  </w:r>
                </w:p>
              </w:txbxContent>
            </v:textbox>
          </v:roundrect>
        </w:pict>
      </w:r>
    </w:p>
    <w:p w:rsidR="00033474" w:rsidRPr="00CA0ACD" w:rsidRDefault="000577A0" w:rsidP="00033474">
      <w:pPr>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26" o:spid="_x0000_s1036" style="position:absolute;left:0;text-align:left;margin-left:-15.15pt;margin-top:2.15pt;width:136.3pt;height:48.25pt;z-index:2516746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" fillcolor="#82a0d7 [2168]" strokecolor="#4472c4 [3208]" strokeweight=".5pt">
            <v:fill color2="#678ccf [2616]" rotate="t" colors="0 #a8b7df;.5 #9aabd9;1 #879ed7" focus="100%" type="gradient">
              <o:fill v:ext="view" type="gradientUnscaled"/>
            </v:fill>
            <v:stroke joinstyle="miter"/>
            <v:textbox>
              <w:txbxContent>
                <w:p w:rsidR="00033474" w:rsidRPr="00025B0B" w:rsidRDefault="00033474" w:rsidP="00033474">
                  <w:pPr>
                    <w:jc w:val="center"/>
                    <w:rPr>
                      <w:rFonts w:ascii="Tahoma" w:hAnsi="Tahoma" w:cs="Tahoma"/>
                      <w:b/>
                      <w:bCs/>
                    </w:rPr>
                  </w:pPr>
                  <w:r>
                    <w:rPr>
                      <w:rFonts w:ascii="Tahoma" w:hAnsi="Tahoma" w:cs="Tahoma"/>
                      <w:b/>
                      <w:bCs/>
                    </w:rPr>
                    <w:t>P</w:t>
                  </w:r>
                  <w:r w:rsidRPr="00025B0B">
                    <w:rPr>
                      <w:rFonts w:ascii="Tahoma" w:hAnsi="Tahoma" w:cs="Tahoma"/>
                      <w:b/>
                      <w:bCs/>
                    </w:rPr>
                    <w:t xml:space="preserve">rojects Manager </w:t>
                  </w:r>
                </w:p>
              </w:txbxContent>
            </v:textbox>
          </v:roundrect>
        </w:pict>
      </w:r>
    </w:p>
    <w:p w:rsidR="00033474" w:rsidRPr="00CA0ACD" w:rsidRDefault="00033474" w:rsidP="00033474">
      <w:pPr>
        <w:jc w:val="both"/>
        <w:rPr>
          <w:rFonts w:ascii="Tahoma" w:hAnsi="Tahoma" w:cs="Tahoma"/>
          <w:b/>
          <w:bCs/>
          <w:color w:val="4472C4" w:themeColor="accent5"/>
          <w:sz w:val="28"/>
          <w:szCs w:val="28"/>
        </w:rPr>
      </w:pPr>
    </w:p>
    <w:p w:rsidR="00033474" w:rsidRPr="00CA0ACD" w:rsidRDefault="00033474" w:rsidP="00033474">
      <w:pPr>
        <w:tabs>
          <w:tab w:val="left" w:pos="3799"/>
        </w:tabs>
        <w:jc w:val="both"/>
        <w:rPr>
          <w:rFonts w:ascii="Tahoma" w:hAnsi="Tahoma" w:cs="Tahoma"/>
          <w:b/>
          <w:bCs/>
          <w:color w:val="4472C4" w:themeColor="accent5"/>
          <w:sz w:val="28"/>
          <w:szCs w:val="28"/>
        </w:rPr>
      </w:pPr>
    </w:p>
    <w:p w:rsidR="00033474" w:rsidRPr="00CA0ACD" w:rsidRDefault="000577A0" w:rsidP="00033474">
      <w:pPr>
        <w:tabs>
          <w:tab w:val="left" w:pos="3799"/>
        </w:tabs>
        <w:jc w:val="both"/>
        <w:rPr>
          <w:rFonts w:ascii="Tahoma" w:hAnsi="Tahoma" w:cs="Tahoma"/>
          <w:b/>
          <w:bCs/>
          <w:color w:val="4472C4" w:themeColor="accent5"/>
          <w:sz w:val="28"/>
          <w:szCs w:val="28"/>
        </w:rPr>
      </w:pPr>
      <w:r>
        <w:rPr>
          <w:rFonts w:ascii="Tahoma" w:hAnsi="Tahoma" w:cs="Tahoma"/>
          <w:b/>
          <w:bCs/>
          <w:noProof/>
          <w:color w:val="4472C4" w:themeColor="accent5"/>
          <w:sz w:val="28"/>
          <w:szCs w:val="28"/>
        </w:rPr>
        <w:pict>
          <v:roundrect id="Rounded Rectangle 51" o:spid="_x0000_s1037" style="position:absolute;left:0;text-align:left;margin-left:-10.6pt;margin-top:5.2pt;width:131.75pt;height:69.1pt;z-index:25167257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" fillcolor="#82a0d7 [2168]" strokecolor="#4472c4 [3208]" strokeweight=".5pt">
            <v:fill color2="#678ccf [2616]" rotate="t" colors="0 #a8b7df;.5 #9aabd9;1 #879ed7" focus="100%" type="gradient">
              <o:fill v:ext="view" type="gradientUnscaled"/>
            </v:fill>
            <v:stroke joinstyle="miter"/>
            <v:textbox>
              <w:txbxContent>
                <w:p w:rsidR="00033474" w:rsidRPr="00025B0B" w:rsidRDefault="005E71A2" w:rsidP="00033474">
                  <w:pPr>
                    <w:jc w:val="center"/>
                    <w:rPr>
                      <w:rFonts w:ascii="Tahoma" w:hAnsi="Tahoma" w:cs="Tahoma"/>
                      <w:b/>
                      <w:bCs/>
                    </w:rPr>
                  </w:pPr>
                  <w:r>
                    <w:rPr>
                      <w:rFonts w:ascii="Tahoma" w:hAnsi="Tahoma" w:cs="Tahoma"/>
                      <w:b/>
                      <w:bCs/>
                    </w:rPr>
                    <w:t>Field Service providers</w:t>
                  </w:r>
                </w:p>
              </w:txbxContent>
            </v:textbox>
            <w10:wrap anchorx="margin"/>
          </v:roundrect>
        </w:pict>
      </w:r>
    </w:p>
    <w:p w:rsidR="00033474" w:rsidRPr="00CA0ACD" w:rsidRDefault="00033474" w:rsidP="00033474">
      <w:pPr>
        <w:tabs>
          <w:tab w:val="left" w:pos="3799"/>
        </w:tabs>
        <w:jc w:val="both"/>
        <w:rPr>
          <w:rFonts w:ascii="Tahoma" w:hAnsi="Tahoma" w:cs="Tahoma"/>
          <w:b/>
          <w:bCs/>
          <w:color w:val="4472C4" w:themeColor="accent5"/>
          <w:sz w:val="28"/>
          <w:szCs w:val="28"/>
        </w:rPr>
      </w:pPr>
    </w:p>
    <w:p w:rsidR="00033474" w:rsidRPr="00CA0ACD" w:rsidRDefault="00033474" w:rsidP="00033474">
      <w:pPr>
        <w:jc w:val="both"/>
        <w:rPr>
          <w:rFonts w:ascii="Tahoma" w:hAnsi="Tahoma" w:cs="Tahoma"/>
          <w:b/>
          <w:bCs/>
          <w:color w:val="4472C4" w:themeColor="accent5"/>
          <w:sz w:val="28"/>
          <w:szCs w:val="28"/>
        </w:rPr>
      </w:pPr>
    </w:p>
    <w:p w:rsidR="001D1680" w:rsidRDefault="001D1680" w:rsidP="00137D01">
      <w:pPr>
        <w:rPr>
          <w:rFonts w:ascii="Tahoma" w:hAnsi="Tahoma" w:cs="Tahoma"/>
          <w:sz w:val="28"/>
          <w:szCs w:val="28"/>
          <w:lang w:val="en-GB"/>
        </w:rPr>
      </w:pPr>
    </w:p>
    <w:p w:rsidR="004C5368" w:rsidRPr="00CA0ACD" w:rsidRDefault="004C5368" w:rsidP="00137D01">
      <w:pPr>
        <w:rPr>
          <w:rFonts w:ascii="Tahoma" w:hAnsi="Tahoma" w:cs="Tahoma"/>
          <w:sz w:val="28"/>
          <w:szCs w:val="28"/>
          <w:lang w:val="en-GB"/>
        </w:rPr>
      </w:pPr>
    </w:p>
    <w:p w:rsidR="00553F33" w:rsidRPr="00CA0ACD" w:rsidRDefault="00AB5462" w:rsidP="00553F33">
      <w:pPr>
        <w:shd w:val="clear" w:color="auto" w:fill="5B9BD5" w:themeFill="accent1"/>
        <w:tabs>
          <w:tab w:val="left" w:pos="1350"/>
          <w:tab w:val="center" w:pos="4680"/>
          <w:tab w:val="right" w:pos="9360"/>
        </w:tabs>
        <w:rPr>
          <w:rFonts w:ascii="Tahoma" w:hAnsi="Tahoma" w:cs="Tahoma"/>
          <w:b/>
          <w:bCs/>
          <w:sz w:val="28"/>
          <w:szCs w:val="28"/>
        </w:rPr>
      </w:pPr>
      <w:r w:rsidRPr="00CA0ACD">
        <w:rPr>
          <w:rFonts w:ascii="Tahoma" w:hAnsi="Tahoma" w:cs="Tahoma"/>
          <w:b/>
          <w:bCs/>
          <w:sz w:val="28"/>
          <w:szCs w:val="28"/>
        </w:rPr>
        <w:t xml:space="preserve">HUMAN RESOURCE </w:t>
      </w:r>
      <w:r w:rsidR="00FD7AD6" w:rsidRPr="00CA0ACD">
        <w:rPr>
          <w:rFonts w:ascii="Tahoma" w:hAnsi="Tahoma" w:cs="Tahoma"/>
          <w:b/>
          <w:bCs/>
          <w:sz w:val="28"/>
          <w:szCs w:val="28"/>
        </w:rPr>
        <w:t>(TECHNICAL/ADMINISTRATIVE)</w:t>
      </w:r>
    </w:p>
    <w:p w:rsidR="00DD0FF0" w:rsidRPr="005E71A2" w:rsidRDefault="00DD0FF0" w:rsidP="00DD0FF0">
      <w:pPr>
        <w:jc w:val="both"/>
        <w:rPr>
          <w:rFonts w:ascii="Tahoma" w:hAnsi="Tahoma" w:cs="Tahoma"/>
          <w:sz w:val="24"/>
          <w:szCs w:val="24"/>
          <w:lang w:val="en-GB"/>
        </w:rPr>
      </w:pPr>
      <w:r w:rsidRPr="005E71A2">
        <w:rPr>
          <w:rFonts w:ascii="Tahoma" w:hAnsi="Tahoma" w:cs="Tahoma"/>
          <w:sz w:val="24"/>
          <w:szCs w:val="24"/>
          <w:lang w:val="en-GB"/>
        </w:rPr>
        <w:t xml:space="preserve">The team involved in the management of </w:t>
      </w:r>
      <w:r w:rsidR="003B6156">
        <w:rPr>
          <w:rFonts w:ascii="Tahoma" w:hAnsi="Tahoma" w:cs="Tahoma"/>
          <w:sz w:val="24"/>
          <w:szCs w:val="24"/>
          <w:lang w:val="en-GB"/>
        </w:rPr>
        <w:t>A</w:t>
      </w:r>
      <w:r w:rsidRPr="005E71A2">
        <w:rPr>
          <w:rFonts w:ascii="Tahoma" w:hAnsi="Tahoma" w:cs="Tahoma"/>
          <w:sz w:val="24"/>
          <w:szCs w:val="24"/>
          <w:lang w:val="en-GB"/>
        </w:rPr>
        <w:t>C</w:t>
      </w:r>
      <w:r w:rsidR="003B6156">
        <w:rPr>
          <w:rFonts w:ascii="Tahoma" w:hAnsi="Tahoma" w:cs="Tahoma"/>
          <w:sz w:val="24"/>
          <w:szCs w:val="24"/>
          <w:lang w:val="en-GB"/>
        </w:rPr>
        <w:t>H</w:t>
      </w:r>
      <w:r w:rsidRPr="005E71A2">
        <w:rPr>
          <w:rFonts w:ascii="Tahoma" w:hAnsi="Tahoma" w:cs="Tahoma"/>
          <w:sz w:val="24"/>
          <w:szCs w:val="24"/>
          <w:lang w:val="en-GB"/>
        </w:rPr>
        <w:t xml:space="preserve">F has diverse and extensive experience in field of social and human development. Apart from that, the team of </w:t>
      </w:r>
      <w:r w:rsidR="003B6156">
        <w:rPr>
          <w:rFonts w:ascii="Tahoma" w:hAnsi="Tahoma" w:cs="Tahoma"/>
          <w:sz w:val="24"/>
          <w:szCs w:val="24"/>
          <w:lang w:val="en-GB"/>
        </w:rPr>
        <w:t>A</w:t>
      </w:r>
      <w:r w:rsidRPr="005E71A2">
        <w:rPr>
          <w:rFonts w:ascii="Tahoma" w:hAnsi="Tahoma" w:cs="Tahoma"/>
          <w:sz w:val="24"/>
          <w:szCs w:val="24"/>
          <w:lang w:val="en-GB"/>
        </w:rPr>
        <w:t>C</w:t>
      </w:r>
      <w:r w:rsidR="003B6156">
        <w:rPr>
          <w:rFonts w:ascii="Tahoma" w:hAnsi="Tahoma" w:cs="Tahoma"/>
          <w:sz w:val="24"/>
          <w:szCs w:val="24"/>
          <w:lang w:val="en-GB"/>
        </w:rPr>
        <w:t>H</w:t>
      </w:r>
      <w:r w:rsidRPr="005E71A2">
        <w:rPr>
          <w:rFonts w:ascii="Tahoma" w:hAnsi="Tahoma" w:cs="Tahoma"/>
          <w:sz w:val="24"/>
          <w:szCs w:val="24"/>
          <w:lang w:val="en-GB"/>
        </w:rPr>
        <w:t xml:space="preserve">F believes that vision with spirit is the tools of success towards the destiny. Eventually, </w:t>
      </w:r>
      <w:r w:rsidR="003B6156">
        <w:rPr>
          <w:rFonts w:ascii="Tahoma" w:hAnsi="Tahoma" w:cs="Tahoma"/>
          <w:sz w:val="24"/>
          <w:szCs w:val="24"/>
          <w:lang w:val="en-GB"/>
        </w:rPr>
        <w:t>A</w:t>
      </w:r>
      <w:r w:rsidRPr="005E71A2">
        <w:rPr>
          <w:rFonts w:ascii="Tahoma" w:hAnsi="Tahoma" w:cs="Tahoma"/>
          <w:sz w:val="24"/>
          <w:szCs w:val="24"/>
          <w:lang w:val="en-GB"/>
        </w:rPr>
        <w:t>C</w:t>
      </w:r>
      <w:r w:rsidR="003B6156">
        <w:rPr>
          <w:rFonts w:ascii="Tahoma" w:hAnsi="Tahoma" w:cs="Tahoma"/>
          <w:sz w:val="24"/>
          <w:szCs w:val="24"/>
          <w:lang w:val="en-GB"/>
        </w:rPr>
        <w:t>H</w:t>
      </w:r>
      <w:r w:rsidRPr="005E71A2">
        <w:rPr>
          <w:rFonts w:ascii="Tahoma" w:hAnsi="Tahoma" w:cs="Tahoma"/>
          <w:sz w:val="24"/>
          <w:szCs w:val="24"/>
          <w:lang w:val="en-GB"/>
        </w:rPr>
        <w:t>F has the trained human powe</w:t>
      </w:r>
      <w:r w:rsidR="004C5368" w:rsidRPr="005E71A2">
        <w:rPr>
          <w:rFonts w:ascii="Tahoma" w:hAnsi="Tahoma" w:cs="Tahoma"/>
          <w:sz w:val="24"/>
          <w:szCs w:val="24"/>
          <w:lang w:val="en-GB"/>
        </w:rPr>
        <w:t xml:space="preserve">r including regular and volunteer </w:t>
      </w:r>
      <w:r w:rsidRPr="005E71A2">
        <w:rPr>
          <w:rFonts w:ascii="Tahoma" w:hAnsi="Tahoma" w:cs="Tahoma"/>
          <w:sz w:val="24"/>
          <w:szCs w:val="24"/>
          <w:lang w:val="en-GB"/>
        </w:rPr>
        <w:t xml:space="preserve">based staff and volunteers professional teams both male and female in two separate groups. </w:t>
      </w:r>
      <w:r w:rsidR="003B6156">
        <w:rPr>
          <w:rFonts w:ascii="Tahoma" w:hAnsi="Tahoma" w:cs="Tahoma"/>
          <w:sz w:val="24"/>
          <w:szCs w:val="24"/>
          <w:lang w:val="en-GB"/>
        </w:rPr>
        <w:t>A</w:t>
      </w:r>
      <w:r w:rsidRPr="005E71A2">
        <w:rPr>
          <w:rFonts w:ascii="Tahoma" w:hAnsi="Tahoma" w:cs="Tahoma"/>
          <w:sz w:val="24"/>
          <w:szCs w:val="24"/>
          <w:lang w:val="en-GB"/>
        </w:rPr>
        <w:t>C</w:t>
      </w:r>
      <w:r w:rsidR="003B6156">
        <w:rPr>
          <w:rFonts w:ascii="Tahoma" w:hAnsi="Tahoma" w:cs="Tahoma"/>
          <w:sz w:val="24"/>
          <w:szCs w:val="24"/>
          <w:lang w:val="en-GB"/>
        </w:rPr>
        <w:t>H</w:t>
      </w:r>
      <w:r w:rsidRPr="005E71A2">
        <w:rPr>
          <w:rFonts w:ascii="Tahoma" w:hAnsi="Tahoma" w:cs="Tahoma"/>
          <w:sz w:val="24"/>
          <w:szCs w:val="24"/>
          <w:lang w:val="en-GB"/>
        </w:rPr>
        <w:t>F has a program (technical) and Finance and Administrative departments. The program department has the following full time and volunteer staff members;</w:t>
      </w:r>
    </w:p>
    <w:p w:rsidR="00DD0FF0" w:rsidRPr="005E71A2" w:rsidRDefault="00DD0FF0"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Plan</w:t>
      </w:r>
      <w:r w:rsidR="00943737" w:rsidRPr="005E71A2">
        <w:rPr>
          <w:rFonts w:ascii="Tahoma" w:eastAsiaTheme="minorHAnsi" w:hAnsi="Tahoma" w:cs="Tahoma"/>
          <w:sz w:val="24"/>
          <w:szCs w:val="24"/>
          <w:lang w:val="en-GB"/>
        </w:rPr>
        <w:t>ning &amp; Development Specialist (1</w:t>
      </w:r>
      <w:r w:rsidRPr="005E71A2">
        <w:rPr>
          <w:rFonts w:ascii="Tahoma" w:eastAsiaTheme="minorHAnsi" w:hAnsi="Tahoma" w:cs="Tahoma"/>
          <w:sz w:val="24"/>
          <w:szCs w:val="24"/>
          <w:lang w:val="en-GB"/>
        </w:rPr>
        <w:t>)</w:t>
      </w:r>
    </w:p>
    <w:p w:rsidR="00DD0FF0" w:rsidRPr="005E71A2" w:rsidRDefault="00DD0FF0"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Social Mobiliz</w:t>
      </w:r>
      <w:r w:rsidR="00943737" w:rsidRPr="005E71A2">
        <w:rPr>
          <w:rFonts w:ascii="Tahoma" w:eastAsiaTheme="minorHAnsi" w:hAnsi="Tahoma" w:cs="Tahoma"/>
          <w:sz w:val="24"/>
          <w:szCs w:val="24"/>
          <w:lang w:val="en-GB"/>
        </w:rPr>
        <w:t>ation Specialist (1</w:t>
      </w:r>
      <w:r w:rsidRPr="005E71A2">
        <w:rPr>
          <w:rFonts w:ascii="Tahoma" w:eastAsiaTheme="minorHAnsi" w:hAnsi="Tahoma" w:cs="Tahoma"/>
          <w:sz w:val="24"/>
          <w:szCs w:val="24"/>
          <w:lang w:val="en-GB"/>
        </w:rPr>
        <w:t>)</w:t>
      </w:r>
    </w:p>
    <w:p w:rsidR="00DD0FF0" w:rsidRPr="005E71A2" w:rsidRDefault="00943737"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Capacity Building Specialist (1</w:t>
      </w:r>
      <w:r w:rsidR="00DD0FF0" w:rsidRPr="005E71A2">
        <w:rPr>
          <w:rFonts w:ascii="Tahoma" w:eastAsiaTheme="minorHAnsi" w:hAnsi="Tahoma" w:cs="Tahoma"/>
          <w:sz w:val="24"/>
          <w:szCs w:val="24"/>
          <w:lang w:val="en-GB"/>
        </w:rPr>
        <w:t>)</w:t>
      </w:r>
    </w:p>
    <w:p w:rsidR="00DD0FF0" w:rsidRPr="005E71A2" w:rsidRDefault="00943737"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Research specialist (1</w:t>
      </w:r>
      <w:r w:rsidR="00DD0FF0" w:rsidRPr="005E71A2">
        <w:rPr>
          <w:rFonts w:ascii="Tahoma" w:eastAsiaTheme="minorHAnsi" w:hAnsi="Tahoma" w:cs="Tahoma"/>
          <w:sz w:val="24"/>
          <w:szCs w:val="24"/>
          <w:lang w:val="en-GB"/>
        </w:rPr>
        <w:t>)</w:t>
      </w:r>
    </w:p>
    <w:p w:rsidR="00FC6821" w:rsidRPr="005E71A2" w:rsidRDefault="00FC6821"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Operation manager (1)</w:t>
      </w:r>
    </w:p>
    <w:p w:rsidR="00FC6821" w:rsidRPr="005E71A2" w:rsidRDefault="00943737"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Sociologist (1</w:t>
      </w:r>
      <w:r w:rsidR="00FC6821" w:rsidRPr="005E71A2">
        <w:rPr>
          <w:rFonts w:ascii="Tahoma" w:eastAsiaTheme="minorHAnsi" w:hAnsi="Tahoma" w:cs="Tahoma"/>
          <w:sz w:val="24"/>
          <w:szCs w:val="24"/>
          <w:lang w:val="en-GB"/>
        </w:rPr>
        <w:t>)</w:t>
      </w:r>
    </w:p>
    <w:p w:rsidR="00FC6821" w:rsidRPr="005E71A2" w:rsidRDefault="00D05E5B" w:rsidP="00F24DD5">
      <w:pPr>
        <w:pStyle w:val="ListParagraph"/>
        <w:numPr>
          <w:ilvl w:val="0"/>
          <w:numId w:val="10"/>
        </w:numPr>
        <w:jc w:val="both"/>
        <w:rPr>
          <w:rFonts w:ascii="Tahoma" w:eastAsiaTheme="minorHAnsi" w:hAnsi="Tahoma" w:cs="Tahoma"/>
          <w:sz w:val="24"/>
          <w:szCs w:val="24"/>
          <w:lang w:val="en-GB"/>
        </w:rPr>
      </w:pPr>
      <w:r>
        <w:rPr>
          <w:rFonts w:ascii="Tahoma" w:eastAsiaTheme="minorHAnsi" w:hAnsi="Tahoma" w:cs="Tahoma"/>
          <w:sz w:val="24"/>
          <w:szCs w:val="24"/>
          <w:lang w:val="en-GB"/>
        </w:rPr>
        <w:t>Volunteer Social organizers (2</w:t>
      </w:r>
      <w:r w:rsidR="00FC6821" w:rsidRPr="005E71A2">
        <w:rPr>
          <w:rFonts w:ascii="Tahoma" w:eastAsiaTheme="minorHAnsi" w:hAnsi="Tahoma" w:cs="Tahoma"/>
          <w:sz w:val="24"/>
          <w:szCs w:val="24"/>
          <w:lang w:val="en-GB"/>
        </w:rPr>
        <w:t>)</w:t>
      </w:r>
    </w:p>
    <w:p w:rsidR="00FC6821" w:rsidRPr="005E71A2" w:rsidRDefault="00FC6821"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Com</w:t>
      </w:r>
      <w:r w:rsidR="00D05E5B">
        <w:rPr>
          <w:rFonts w:ascii="Tahoma" w:eastAsiaTheme="minorHAnsi" w:hAnsi="Tahoma" w:cs="Tahoma"/>
          <w:sz w:val="24"/>
          <w:szCs w:val="24"/>
          <w:lang w:val="en-GB"/>
        </w:rPr>
        <w:t>munity Development Volunteers(2</w:t>
      </w:r>
      <w:r w:rsidRPr="005E71A2">
        <w:rPr>
          <w:rFonts w:ascii="Tahoma" w:eastAsiaTheme="minorHAnsi" w:hAnsi="Tahoma" w:cs="Tahoma"/>
          <w:sz w:val="24"/>
          <w:szCs w:val="24"/>
          <w:lang w:val="en-GB"/>
        </w:rPr>
        <w:t>)</w:t>
      </w:r>
    </w:p>
    <w:p w:rsidR="00FC6821" w:rsidRPr="005E71A2" w:rsidRDefault="00D05E5B" w:rsidP="00F24DD5">
      <w:pPr>
        <w:pStyle w:val="ListParagraph"/>
        <w:numPr>
          <w:ilvl w:val="0"/>
          <w:numId w:val="10"/>
        </w:numPr>
        <w:jc w:val="both"/>
        <w:rPr>
          <w:rFonts w:ascii="Tahoma" w:eastAsiaTheme="minorHAnsi" w:hAnsi="Tahoma" w:cs="Tahoma"/>
          <w:sz w:val="24"/>
          <w:szCs w:val="24"/>
          <w:lang w:val="en-GB"/>
        </w:rPr>
      </w:pPr>
      <w:r>
        <w:rPr>
          <w:rFonts w:ascii="Tahoma" w:eastAsiaTheme="minorHAnsi" w:hAnsi="Tahoma" w:cs="Tahoma"/>
          <w:sz w:val="24"/>
          <w:szCs w:val="24"/>
          <w:lang w:val="en-GB"/>
        </w:rPr>
        <w:t>Volunteer Social activists(2</w:t>
      </w:r>
      <w:r w:rsidR="00FC6821" w:rsidRPr="005E71A2">
        <w:rPr>
          <w:rFonts w:ascii="Tahoma" w:eastAsiaTheme="minorHAnsi" w:hAnsi="Tahoma" w:cs="Tahoma"/>
          <w:sz w:val="24"/>
          <w:szCs w:val="24"/>
          <w:lang w:val="en-GB"/>
        </w:rPr>
        <w:t>)</w:t>
      </w:r>
    </w:p>
    <w:p w:rsidR="00FC6821" w:rsidRPr="005E71A2" w:rsidRDefault="00FC6821" w:rsidP="00F24DD5">
      <w:pPr>
        <w:pStyle w:val="ListParagraph"/>
        <w:numPr>
          <w:ilvl w:val="0"/>
          <w:numId w:val="10"/>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Civil Engineers</w:t>
      </w:r>
      <w:r w:rsidR="005E71A2" w:rsidRPr="005E71A2">
        <w:rPr>
          <w:rFonts w:ascii="Tahoma" w:eastAsiaTheme="minorHAnsi" w:hAnsi="Tahoma" w:cs="Tahoma"/>
          <w:sz w:val="24"/>
          <w:szCs w:val="24"/>
          <w:lang w:val="en-GB"/>
        </w:rPr>
        <w:t xml:space="preserve"> Volunteer</w:t>
      </w:r>
      <w:r w:rsidRPr="005E71A2">
        <w:rPr>
          <w:rFonts w:ascii="Tahoma" w:eastAsiaTheme="minorHAnsi" w:hAnsi="Tahoma" w:cs="Tahoma"/>
          <w:sz w:val="24"/>
          <w:szCs w:val="24"/>
          <w:lang w:val="en-GB"/>
        </w:rPr>
        <w:t xml:space="preserve"> (2)</w:t>
      </w:r>
    </w:p>
    <w:p w:rsidR="00FC6821" w:rsidRPr="005E71A2" w:rsidRDefault="00FC6821" w:rsidP="00FC6821">
      <w:pPr>
        <w:jc w:val="both"/>
        <w:rPr>
          <w:rFonts w:ascii="Tahoma" w:hAnsi="Tahoma" w:cs="Tahoma"/>
          <w:sz w:val="24"/>
          <w:szCs w:val="24"/>
          <w:lang w:val="en-GB"/>
        </w:rPr>
      </w:pPr>
      <w:r w:rsidRPr="005E71A2">
        <w:rPr>
          <w:rFonts w:ascii="Tahoma" w:hAnsi="Tahoma" w:cs="Tahoma"/>
          <w:sz w:val="24"/>
          <w:szCs w:val="24"/>
          <w:lang w:val="en-GB"/>
        </w:rPr>
        <w:t>The Finance and Administration department has the following personnel;</w:t>
      </w:r>
    </w:p>
    <w:p w:rsidR="00FC6821" w:rsidRPr="005E71A2" w:rsidRDefault="00FC6821" w:rsidP="00F24DD5">
      <w:pPr>
        <w:pStyle w:val="ListParagraph"/>
        <w:numPr>
          <w:ilvl w:val="0"/>
          <w:numId w:val="11"/>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Finance and Admin manager (1)</w:t>
      </w:r>
    </w:p>
    <w:p w:rsidR="00FC6821" w:rsidRPr="005E71A2" w:rsidRDefault="00FC6821" w:rsidP="00F24DD5">
      <w:pPr>
        <w:pStyle w:val="ListParagraph"/>
        <w:numPr>
          <w:ilvl w:val="0"/>
          <w:numId w:val="11"/>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 xml:space="preserve">Finance </w:t>
      </w:r>
      <w:r w:rsidR="005E71A2" w:rsidRPr="005E71A2">
        <w:rPr>
          <w:rFonts w:ascii="Tahoma" w:eastAsiaTheme="minorHAnsi" w:hAnsi="Tahoma" w:cs="Tahoma"/>
          <w:sz w:val="24"/>
          <w:szCs w:val="24"/>
          <w:lang w:val="en-GB"/>
        </w:rPr>
        <w:t>and Admin Assistant volunteers(1</w:t>
      </w:r>
      <w:r w:rsidRPr="005E71A2">
        <w:rPr>
          <w:rFonts w:ascii="Tahoma" w:eastAsiaTheme="minorHAnsi" w:hAnsi="Tahoma" w:cs="Tahoma"/>
          <w:sz w:val="24"/>
          <w:szCs w:val="24"/>
          <w:lang w:val="en-GB"/>
        </w:rPr>
        <w:t>)</w:t>
      </w:r>
    </w:p>
    <w:p w:rsidR="008C69F4" w:rsidRPr="005E71A2" w:rsidRDefault="005E71A2" w:rsidP="00F24DD5">
      <w:pPr>
        <w:pStyle w:val="ListParagraph"/>
        <w:numPr>
          <w:ilvl w:val="0"/>
          <w:numId w:val="11"/>
        </w:numPr>
        <w:jc w:val="both"/>
        <w:rPr>
          <w:rFonts w:ascii="Tahoma" w:eastAsiaTheme="minorHAnsi" w:hAnsi="Tahoma" w:cs="Tahoma"/>
          <w:sz w:val="24"/>
          <w:szCs w:val="24"/>
          <w:lang w:val="en-GB"/>
        </w:rPr>
      </w:pPr>
      <w:r w:rsidRPr="005E71A2">
        <w:rPr>
          <w:rFonts w:ascii="Tahoma" w:eastAsiaTheme="minorHAnsi" w:hAnsi="Tahoma" w:cs="Tahoma"/>
          <w:sz w:val="24"/>
          <w:szCs w:val="24"/>
          <w:lang w:val="en-GB"/>
        </w:rPr>
        <w:t>Support staff(1</w:t>
      </w:r>
      <w:r w:rsidR="00FC6821" w:rsidRPr="005E71A2">
        <w:rPr>
          <w:rFonts w:ascii="Tahoma" w:eastAsiaTheme="minorHAnsi" w:hAnsi="Tahoma" w:cs="Tahoma"/>
          <w:sz w:val="24"/>
          <w:szCs w:val="24"/>
          <w:lang w:val="en-GB"/>
        </w:rPr>
        <w:t>)</w:t>
      </w:r>
    </w:p>
    <w:p w:rsidR="003C7DF4" w:rsidRPr="005E71A2" w:rsidRDefault="008C69F4" w:rsidP="003E48A6">
      <w:pPr>
        <w:shd w:val="clear" w:color="auto" w:fill="5B9BD5" w:themeFill="accent1"/>
        <w:tabs>
          <w:tab w:val="left" w:pos="1350"/>
          <w:tab w:val="center" w:pos="4680"/>
          <w:tab w:val="right" w:pos="9360"/>
        </w:tabs>
        <w:rPr>
          <w:rFonts w:ascii="Tahoma" w:hAnsi="Tahoma" w:cs="Tahoma"/>
          <w:b/>
          <w:bCs/>
          <w:sz w:val="24"/>
          <w:szCs w:val="24"/>
        </w:rPr>
      </w:pPr>
      <w:r w:rsidRPr="005E71A2">
        <w:rPr>
          <w:rFonts w:ascii="Tahoma" w:hAnsi="Tahoma" w:cs="Tahoma"/>
          <w:b/>
          <w:bCs/>
          <w:sz w:val="24"/>
          <w:szCs w:val="24"/>
        </w:rPr>
        <w:t>OBJECTIVES</w:t>
      </w:r>
    </w:p>
    <w:p w:rsidR="008B4061" w:rsidRDefault="00913BFE" w:rsidP="00CA0ACD">
      <w:pPr>
        <w:pStyle w:val="ListParagraph"/>
        <w:numPr>
          <w:ilvl w:val="0"/>
          <w:numId w:val="12"/>
        </w:numPr>
        <w:jc w:val="both"/>
        <w:rPr>
          <w:rFonts w:ascii="Tahoma" w:hAnsi="Tahoma" w:cs="Tahoma"/>
          <w:sz w:val="24"/>
          <w:szCs w:val="24"/>
          <w:lang w:val="en-GB"/>
        </w:rPr>
      </w:pPr>
      <w:r w:rsidRPr="005E71A2">
        <w:rPr>
          <w:rFonts w:ascii="Tahoma" w:hAnsi="Tahoma" w:cs="Tahoma"/>
          <w:sz w:val="24"/>
          <w:szCs w:val="24"/>
          <w:lang w:val="en-GB"/>
        </w:rPr>
        <w:t>W</w:t>
      </w:r>
      <w:r w:rsidR="003C7DF4" w:rsidRPr="005E71A2">
        <w:rPr>
          <w:rFonts w:ascii="Tahoma" w:hAnsi="Tahoma" w:cs="Tahoma"/>
          <w:sz w:val="24"/>
          <w:szCs w:val="24"/>
          <w:lang w:val="en-GB"/>
        </w:rPr>
        <w:t>ork for the development of human resources, promotion of social and economic well-being of the masses and communities and elimination of gender discrimination through scientific and natural methodologies of social and resource mobilization, community organization and empowerment, research, professional development, and consultancy throughout Pakistan inclu</w:t>
      </w:r>
      <w:r w:rsidR="00CA0ACD" w:rsidRPr="005E71A2">
        <w:rPr>
          <w:rFonts w:ascii="Tahoma" w:hAnsi="Tahoma" w:cs="Tahoma"/>
          <w:sz w:val="24"/>
          <w:szCs w:val="24"/>
          <w:lang w:val="en-GB"/>
        </w:rPr>
        <w:t>ding FATA and AJ&amp;K.</w:t>
      </w:r>
    </w:p>
    <w:p w:rsidR="005E71A2" w:rsidRDefault="005E71A2" w:rsidP="005E71A2">
      <w:pPr>
        <w:jc w:val="both"/>
        <w:rPr>
          <w:rFonts w:ascii="Tahoma" w:hAnsi="Tahoma" w:cs="Tahoma"/>
          <w:sz w:val="24"/>
          <w:szCs w:val="24"/>
          <w:lang w:val="en-GB"/>
        </w:rPr>
      </w:pPr>
    </w:p>
    <w:p w:rsidR="005E71A2" w:rsidRPr="005E71A2" w:rsidRDefault="005E71A2" w:rsidP="005E71A2">
      <w:pPr>
        <w:jc w:val="both"/>
        <w:rPr>
          <w:rFonts w:ascii="Tahoma" w:hAnsi="Tahoma" w:cs="Tahoma"/>
          <w:sz w:val="24"/>
          <w:szCs w:val="24"/>
          <w:lang w:val="en-GB"/>
        </w:rPr>
      </w:pPr>
    </w:p>
    <w:p w:rsidR="003C7DF4" w:rsidRPr="00CA0ACD" w:rsidRDefault="008B4061" w:rsidP="008D2EC2">
      <w:pPr>
        <w:shd w:val="clear" w:color="auto" w:fill="5B9BD5" w:themeFill="accent1"/>
        <w:tabs>
          <w:tab w:val="left" w:pos="1350"/>
          <w:tab w:val="center" w:pos="4680"/>
          <w:tab w:val="right" w:pos="9360"/>
        </w:tabs>
        <w:rPr>
          <w:rFonts w:ascii="Tahoma" w:hAnsi="Tahoma" w:cs="Tahoma"/>
          <w:b/>
          <w:bCs/>
          <w:sz w:val="28"/>
          <w:szCs w:val="28"/>
        </w:rPr>
      </w:pPr>
      <w:r w:rsidRPr="00CA0ACD">
        <w:rPr>
          <w:rFonts w:ascii="Tahoma" w:hAnsi="Tahoma" w:cs="Tahoma"/>
          <w:b/>
          <w:bCs/>
          <w:sz w:val="28"/>
          <w:szCs w:val="28"/>
        </w:rPr>
        <w:lastRenderedPageBreak/>
        <w:t>SUSTAINABLE DEVELOPMENT APPROACH</w:t>
      </w:r>
    </w:p>
    <w:p w:rsidR="003C7DF4" w:rsidRPr="000A4EE4" w:rsidRDefault="003C7DF4" w:rsidP="00A2233B">
      <w:pPr>
        <w:pStyle w:val="ListParagraph"/>
        <w:numPr>
          <w:ilvl w:val="0"/>
          <w:numId w:val="12"/>
        </w:numPr>
        <w:jc w:val="both"/>
        <w:rPr>
          <w:rFonts w:ascii="Tahoma" w:hAnsi="Tahoma" w:cs="Tahoma"/>
          <w:sz w:val="24"/>
          <w:szCs w:val="24"/>
          <w:lang w:val="en-GB"/>
        </w:rPr>
      </w:pPr>
      <w:r w:rsidRPr="000A4EE4">
        <w:rPr>
          <w:rFonts w:ascii="Tahoma" w:hAnsi="Tahoma" w:cs="Tahoma"/>
          <w:sz w:val="24"/>
          <w:szCs w:val="24"/>
          <w:lang w:val="en-GB"/>
        </w:rPr>
        <w:t>Citizen engagement f</w:t>
      </w:r>
      <w:r w:rsidR="00CE2820" w:rsidRPr="000A4EE4">
        <w:rPr>
          <w:rFonts w:ascii="Tahoma" w:hAnsi="Tahoma" w:cs="Tahoma"/>
          <w:sz w:val="24"/>
          <w:szCs w:val="24"/>
          <w:lang w:val="en-GB"/>
        </w:rPr>
        <w:t>or social Service delivery</w:t>
      </w:r>
      <w:r w:rsidR="005E71A2" w:rsidRPr="000A4EE4">
        <w:rPr>
          <w:rFonts w:ascii="Tahoma" w:hAnsi="Tahoma" w:cs="Tahoma"/>
          <w:sz w:val="24"/>
          <w:szCs w:val="24"/>
          <w:lang w:val="en-GB"/>
        </w:rPr>
        <w:t xml:space="preserve"> through SAPs</w:t>
      </w:r>
    </w:p>
    <w:p w:rsidR="003C7DF4" w:rsidRPr="000A4EE4" w:rsidRDefault="003C7DF4" w:rsidP="00A2233B">
      <w:pPr>
        <w:pStyle w:val="ListParagraph"/>
        <w:numPr>
          <w:ilvl w:val="0"/>
          <w:numId w:val="12"/>
        </w:numPr>
        <w:jc w:val="both"/>
        <w:rPr>
          <w:rFonts w:ascii="Tahoma" w:hAnsi="Tahoma" w:cs="Tahoma"/>
          <w:sz w:val="24"/>
          <w:szCs w:val="24"/>
          <w:lang w:val="en-GB"/>
        </w:rPr>
      </w:pPr>
      <w:r w:rsidRPr="000A4EE4">
        <w:rPr>
          <w:rFonts w:ascii="Tahoma" w:hAnsi="Tahoma" w:cs="Tahoma"/>
          <w:sz w:val="24"/>
          <w:szCs w:val="24"/>
          <w:lang w:val="en-GB"/>
        </w:rPr>
        <w:t>Local resources mobilization for establishing and institutionalizing the sense of ownership advancement to address the social issues and define its sustainable resolution within communities.</w:t>
      </w:r>
    </w:p>
    <w:p w:rsidR="00841A9A" w:rsidRPr="000A4EE4" w:rsidRDefault="003C7DF4" w:rsidP="00841A9A">
      <w:pPr>
        <w:pStyle w:val="ListParagraph"/>
        <w:numPr>
          <w:ilvl w:val="0"/>
          <w:numId w:val="12"/>
        </w:numPr>
        <w:jc w:val="both"/>
        <w:rPr>
          <w:rFonts w:ascii="Tahoma" w:hAnsi="Tahoma" w:cs="Tahoma"/>
          <w:sz w:val="24"/>
          <w:szCs w:val="24"/>
          <w:lang w:val="en-GB"/>
        </w:rPr>
      </w:pPr>
      <w:r w:rsidRPr="000A4EE4">
        <w:rPr>
          <w:rFonts w:ascii="Tahoma" w:hAnsi="Tahoma" w:cs="Tahoma"/>
          <w:sz w:val="24"/>
          <w:szCs w:val="24"/>
          <w:lang w:val="en-GB"/>
        </w:rPr>
        <w:t>Creation of strong onward momentum to the process of vigorous community participation and involvement based on community obsessed approach and demand through mobilization, organization and empowerment.</w:t>
      </w:r>
    </w:p>
    <w:p w:rsidR="003C7DF4" w:rsidRPr="000A4EE4" w:rsidRDefault="00F61450" w:rsidP="00C21257">
      <w:pPr>
        <w:shd w:val="clear" w:color="auto" w:fill="5B9BD5" w:themeFill="accent1"/>
        <w:tabs>
          <w:tab w:val="left" w:pos="1350"/>
          <w:tab w:val="center" w:pos="4680"/>
          <w:tab w:val="right" w:pos="9360"/>
        </w:tabs>
        <w:rPr>
          <w:rFonts w:ascii="Tahoma" w:hAnsi="Tahoma" w:cs="Tahoma"/>
          <w:b/>
          <w:bCs/>
          <w:sz w:val="24"/>
          <w:szCs w:val="24"/>
        </w:rPr>
      </w:pPr>
      <w:r w:rsidRPr="000A4EE4">
        <w:rPr>
          <w:rFonts w:ascii="Tahoma" w:hAnsi="Tahoma" w:cs="Tahoma"/>
          <w:b/>
          <w:bCs/>
          <w:sz w:val="24"/>
          <w:szCs w:val="24"/>
        </w:rPr>
        <w:t>MANAGEMENT SYSTEM</w:t>
      </w:r>
    </w:p>
    <w:p w:rsidR="003C7DF4" w:rsidRPr="000A4EE4" w:rsidRDefault="003C7DF4" w:rsidP="00916CC7">
      <w:pPr>
        <w:jc w:val="both"/>
        <w:rPr>
          <w:rFonts w:ascii="Tahoma" w:hAnsi="Tahoma" w:cs="Tahoma"/>
          <w:sz w:val="24"/>
          <w:szCs w:val="24"/>
          <w:lang w:val="en-GB"/>
        </w:rPr>
      </w:pPr>
      <w:r w:rsidRPr="000A4EE4">
        <w:rPr>
          <w:rFonts w:ascii="Tahoma" w:hAnsi="Tahoma" w:cs="Tahoma"/>
          <w:sz w:val="24"/>
          <w:szCs w:val="24"/>
          <w:lang w:val="en-GB"/>
        </w:rPr>
        <w:t>The foundation has double entry accounting system with approved financial policy with SOPs. The policy manual guides all the matters of foundation, which is recently revised &amp; ready to incorporate further improvements with the help of consultants, professionals and board members. Regular audit of accounts is not only made by internal auditor of the foundation and audit committee, composed on board members and internal auditor and conducted by renowned external auditors and the human resource mechanism with approved human resource policy with SOPs, is regulated by Human Resource manual guide approved by the Board.</w:t>
      </w:r>
    </w:p>
    <w:p w:rsidR="003C7DF4" w:rsidRPr="000A4EE4" w:rsidRDefault="008642FF" w:rsidP="002E0FD9">
      <w:pPr>
        <w:shd w:val="clear" w:color="auto" w:fill="5B9BD5" w:themeFill="accent1"/>
        <w:tabs>
          <w:tab w:val="left" w:pos="1350"/>
          <w:tab w:val="center" w:pos="4680"/>
          <w:tab w:val="right" w:pos="9360"/>
        </w:tabs>
        <w:rPr>
          <w:rFonts w:ascii="Tahoma" w:hAnsi="Tahoma" w:cs="Tahoma"/>
          <w:b/>
          <w:bCs/>
          <w:sz w:val="24"/>
          <w:szCs w:val="24"/>
        </w:rPr>
      </w:pPr>
      <w:r w:rsidRPr="000A4EE4">
        <w:rPr>
          <w:rFonts w:ascii="Tahoma" w:hAnsi="Tahoma" w:cs="Tahoma"/>
          <w:b/>
          <w:bCs/>
          <w:sz w:val="24"/>
          <w:szCs w:val="24"/>
        </w:rPr>
        <w:t>POLICIES AND PROCEDURES</w:t>
      </w:r>
    </w:p>
    <w:p w:rsidR="003C7DF4" w:rsidRPr="000A4EE4" w:rsidRDefault="003B6156" w:rsidP="003C7DF4">
      <w:pPr>
        <w:jc w:val="both"/>
        <w:rPr>
          <w:rFonts w:ascii="Tahoma" w:hAnsi="Tahoma" w:cs="Tahoma"/>
          <w:sz w:val="24"/>
          <w:szCs w:val="24"/>
          <w:lang w:val="en-GB"/>
        </w:rPr>
      </w:pPr>
      <w:r>
        <w:rPr>
          <w:rFonts w:ascii="Tahoma" w:hAnsi="Tahoma" w:cs="Tahoma"/>
          <w:sz w:val="24"/>
          <w:szCs w:val="24"/>
          <w:lang w:val="en-GB"/>
        </w:rPr>
        <w:t>A</w:t>
      </w:r>
      <w:r w:rsidR="003C7DF4" w:rsidRPr="000A4EE4">
        <w:rPr>
          <w:rFonts w:ascii="Tahoma" w:hAnsi="Tahoma" w:cs="Tahoma"/>
          <w:sz w:val="24"/>
          <w:szCs w:val="24"/>
          <w:lang w:val="en-GB"/>
        </w:rPr>
        <w:t>C</w:t>
      </w:r>
      <w:r>
        <w:rPr>
          <w:rFonts w:ascii="Tahoma" w:hAnsi="Tahoma" w:cs="Tahoma"/>
          <w:sz w:val="24"/>
          <w:szCs w:val="24"/>
          <w:lang w:val="en-GB"/>
        </w:rPr>
        <w:t>HF is working</w:t>
      </w:r>
      <w:r w:rsidR="003C7DF4" w:rsidRPr="000A4EE4">
        <w:rPr>
          <w:rFonts w:ascii="Tahoma" w:hAnsi="Tahoma" w:cs="Tahoma"/>
          <w:sz w:val="24"/>
          <w:szCs w:val="24"/>
          <w:lang w:val="en-GB"/>
        </w:rPr>
        <w:t xml:space="preserve"> </w:t>
      </w:r>
      <w:r>
        <w:rPr>
          <w:rFonts w:ascii="Tahoma" w:hAnsi="Tahoma" w:cs="Tahoma"/>
          <w:sz w:val="24"/>
          <w:szCs w:val="24"/>
          <w:lang w:val="en-GB"/>
        </w:rPr>
        <w:t xml:space="preserve">on its </w:t>
      </w:r>
      <w:r w:rsidR="003C7DF4" w:rsidRPr="000A4EE4">
        <w:rPr>
          <w:rFonts w:ascii="Tahoma" w:hAnsi="Tahoma" w:cs="Tahoma"/>
          <w:sz w:val="24"/>
          <w:szCs w:val="24"/>
          <w:lang w:val="en-GB"/>
        </w:rPr>
        <w:t>clear and comprehensive accounting policies for its financial management system. Documented policies and procedures provide guidance and structure to staff; a basis for consistent treatment of financial data and the foundation for controls and financial accountability.</w:t>
      </w:r>
      <w:r>
        <w:rPr>
          <w:rFonts w:ascii="Tahoma" w:hAnsi="Tahoma" w:cs="Tahoma"/>
          <w:sz w:val="24"/>
          <w:szCs w:val="24"/>
          <w:lang w:val="en-GB"/>
        </w:rPr>
        <w:t xml:space="preserve"> A</w:t>
      </w:r>
      <w:r w:rsidR="003C7DF4" w:rsidRPr="000A4EE4">
        <w:rPr>
          <w:rFonts w:ascii="Tahoma" w:hAnsi="Tahoma" w:cs="Tahoma"/>
          <w:sz w:val="24"/>
          <w:szCs w:val="24"/>
          <w:lang w:val="en-GB"/>
        </w:rPr>
        <w:t>C</w:t>
      </w:r>
      <w:r>
        <w:rPr>
          <w:rFonts w:ascii="Tahoma" w:hAnsi="Tahoma" w:cs="Tahoma"/>
          <w:sz w:val="24"/>
          <w:szCs w:val="24"/>
          <w:lang w:val="en-GB"/>
        </w:rPr>
        <w:t>HF is also working on</w:t>
      </w:r>
      <w:r w:rsidR="003C7DF4" w:rsidRPr="000A4EE4">
        <w:rPr>
          <w:rFonts w:ascii="Tahoma" w:hAnsi="Tahoma" w:cs="Tahoma"/>
          <w:sz w:val="24"/>
          <w:szCs w:val="24"/>
          <w:lang w:val="en-GB"/>
        </w:rPr>
        <w:t xml:space="preserve"> the following manuals;</w:t>
      </w:r>
    </w:p>
    <w:p w:rsidR="00916CC7" w:rsidRPr="000A4EE4" w:rsidRDefault="00916CC7" w:rsidP="00D42D2B">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 xml:space="preserve">Financial Policy. </w:t>
      </w:r>
    </w:p>
    <w:p w:rsidR="00916CC7" w:rsidRPr="000A4EE4" w:rsidRDefault="00916CC7" w:rsidP="00D42D2B">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 xml:space="preserve">HR Policy. </w:t>
      </w:r>
    </w:p>
    <w:p w:rsidR="00916CC7" w:rsidRPr="000A4EE4" w:rsidRDefault="00916CC7" w:rsidP="00D42D2B">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 xml:space="preserve">Procurement Policy. </w:t>
      </w:r>
    </w:p>
    <w:p w:rsidR="00916CC7" w:rsidRPr="000A4EE4" w:rsidRDefault="00916CC7" w:rsidP="00D42D2B">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 xml:space="preserve">Gender Policy. </w:t>
      </w:r>
    </w:p>
    <w:p w:rsidR="00916CC7" w:rsidRPr="000A4EE4" w:rsidRDefault="003C7DF4" w:rsidP="00D42D2B">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Staff Harassment policy</w:t>
      </w:r>
      <w:r w:rsidR="00916CC7" w:rsidRPr="000A4EE4">
        <w:rPr>
          <w:rFonts w:ascii="Tahoma" w:hAnsi="Tahoma" w:cs="Tahoma"/>
          <w:sz w:val="24"/>
          <w:szCs w:val="24"/>
          <w:lang w:val="en-GB"/>
        </w:rPr>
        <w:t>.</w:t>
      </w:r>
    </w:p>
    <w:p w:rsidR="00D3010A" w:rsidRPr="000A4EE4" w:rsidRDefault="003C7DF4" w:rsidP="00700D92">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Social Mobilization Polic</w:t>
      </w:r>
      <w:r w:rsidR="008642FF" w:rsidRPr="000A4EE4">
        <w:rPr>
          <w:rFonts w:ascii="Tahoma" w:hAnsi="Tahoma" w:cs="Tahoma"/>
          <w:sz w:val="24"/>
          <w:szCs w:val="24"/>
          <w:lang w:val="en-GB"/>
        </w:rPr>
        <w:t>y</w:t>
      </w:r>
    </w:p>
    <w:p w:rsidR="005E71A2" w:rsidRPr="000A4EE4" w:rsidRDefault="005E71A2" w:rsidP="00700D92">
      <w:pPr>
        <w:pStyle w:val="ListParagraph"/>
        <w:numPr>
          <w:ilvl w:val="0"/>
          <w:numId w:val="13"/>
        </w:numPr>
        <w:jc w:val="both"/>
        <w:rPr>
          <w:rFonts w:ascii="Tahoma" w:hAnsi="Tahoma" w:cs="Tahoma"/>
          <w:sz w:val="24"/>
          <w:szCs w:val="24"/>
          <w:lang w:val="en-GB"/>
        </w:rPr>
      </w:pPr>
      <w:r w:rsidRPr="000A4EE4">
        <w:rPr>
          <w:rFonts w:ascii="Tahoma" w:hAnsi="Tahoma" w:cs="Tahoma"/>
          <w:sz w:val="24"/>
          <w:szCs w:val="24"/>
          <w:lang w:val="en-GB"/>
        </w:rPr>
        <w:t>Security Policy</w:t>
      </w:r>
    </w:p>
    <w:p w:rsidR="00EC2845" w:rsidRPr="00CA0ACD" w:rsidRDefault="003B6156" w:rsidP="00EC2845">
      <w:pPr>
        <w:shd w:val="clear" w:color="auto" w:fill="5B9BD5" w:themeFill="accent1"/>
        <w:tabs>
          <w:tab w:val="left" w:pos="1350"/>
          <w:tab w:val="center" w:pos="4680"/>
          <w:tab w:val="right" w:pos="9360"/>
        </w:tabs>
        <w:rPr>
          <w:rFonts w:ascii="Tahoma" w:hAnsi="Tahoma" w:cs="Tahoma"/>
          <w:b/>
          <w:bCs/>
          <w:sz w:val="28"/>
          <w:szCs w:val="28"/>
        </w:rPr>
      </w:pPr>
      <w:r>
        <w:rPr>
          <w:rFonts w:ascii="Tahoma" w:hAnsi="Tahoma" w:cs="Tahoma"/>
          <w:b/>
          <w:bCs/>
          <w:sz w:val="28"/>
          <w:szCs w:val="28"/>
        </w:rPr>
        <w:t>A</w:t>
      </w:r>
      <w:r w:rsidR="00EC2845" w:rsidRPr="00CA0ACD">
        <w:rPr>
          <w:rFonts w:ascii="Tahoma" w:hAnsi="Tahoma" w:cs="Tahoma"/>
          <w:b/>
          <w:bCs/>
          <w:sz w:val="28"/>
          <w:szCs w:val="28"/>
        </w:rPr>
        <w:t>C</w:t>
      </w:r>
      <w:r>
        <w:rPr>
          <w:rFonts w:ascii="Tahoma" w:hAnsi="Tahoma" w:cs="Tahoma"/>
          <w:b/>
          <w:bCs/>
          <w:sz w:val="28"/>
          <w:szCs w:val="28"/>
        </w:rPr>
        <w:t>H</w:t>
      </w:r>
      <w:r w:rsidR="00EC2845" w:rsidRPr="00CA0ACD">
        <w:rPr>
          <w:rFonts w:ascii="Tahoma" w:hAnsi="Tahoma" w:cs="Tahoma"/>
          <w:b/>
          <w:bCs/>
          <w:sz w:val="28"/>
          <w:szCs w:val="28"/>
        </w:rPr>
        <w:t>F’s OUTREACH AND CAPACITY</w:t>
      </w:r>
    </w:p>
    <w:p w:rsidR="00D3010A" w:rsidRPr="00CA0ACD" w:rsidRDefault="00D3010A" w:rsidP="00B81A2E">
      <w:pPr>
        <w:jc w:val="both"/>
        <w:rPr>
          <w:rFonts w:ascii="Tahoma" w:hAnsi="Tahoma" w:cs="Tahoma"/>
          <w:sz w:val="28"/>
          <w:szCs w:val="28"/>
          <w:lang w:val="en-GB"/>
        </w:rPr>
      </w:pPr>
      <w:r w:rsidRPr="00CA0ACD">
        <w:rPr>
          <w:rFonts w:ascii="Tahoma" w:hAnsi="Tahoma" w:cs="Tahoma"/>
          <w:sz w:val="28"/>
          <w:szCs w:val="28"/>
          <w:lang w:val="en-GB"/>
        </w:rPr>
        <w:t xml:space="preserve">Most of </w:t>
      </w:r>
      <w:r w:rsidR="003B6156">
        <w:rPr>
          <w:rFonts w:ascii="Tahoma" w:hAnsi="Tahoma" w:cs="Tahoma"/>
          <w:sz w:val="28"/>
          <w:szCs w:val="28"/>
          <w:lang w:val="en-GB"/>
        </w:rPr>
        <w:t>A</w:t>
      </w:r>
      <w:r w:rsidRPr="00CA0ACD">
        <w:rPr>
          <w:rFonts w:ascii="Tahoma" w:hAnsi="Tahoma" w:cs="Tahoma"/>
          <w:sz w:val="28"/>
          <w:szCs w:val="28"/>
          <w:lang w:val="en-GB"/>
        </w:rPr>
        <w:t>C</w:t>
      </w:r>
      <w:r w:rsidR="003B6156">
        <w:rPr>
          <w:rFonts w:ascii="Tahoma" w:hAnsi="Tahoma" w:cs="Tahoma"/>
          <w:sz w:val="28"/>
          <w:szCs w:val="28"/>
          <w:lang w:val="en-GB"/>
        </w:rPr>
        <w:t>H</w:t>
      </w:r>
      <w:r w:rsidRPr="00CA0ACD">
        <w:rPr>
          <w:rFonts w:ascii="Tahoma" w:hAnsi="Tahoma" w:cs="Tahoma"/>
          <w:sz w:val="28"/>
          <w:szCs w:val="28"/>
          <w:lang w:val="en-GB"/>
        </w:rPr>
        <w:t>F’s work, in the short period since its existence, is networking, capacity building, formation of volunteers youth networks, social action program</w:t>
      </w:r>
      <w:r w:rsidR="00AE0001">
        <w:rPr>
          <w:rFonts w:ascii="Tahoma" w:hAnsi="Tahoma" w:cs="Tahoma"/>
          <w:sz w:val="28"/>
          <w:szCs w:val="28"/>
          <w:lang w:val="en-GB"/>
        </w:rPr>
        <w:t>s</w:t>
      </w:r>
      <w:r w:rsidRPr="00CA0ACD">
        <w:rPr>
          <w:rFonts w:ascii="Tahoma" w:hAnsi="Tahoma" w:cs="Tahoma"/>
          <w:sz w:val="28"/>
          <w:szCs w:val="28"/>
          <w:lang w:val="en-GB"/>
        </w:rPr>
        <w:t xml:space="preserve"> and its SMP(Social Mobilization Project)</w:t>
      </w:r>
      <w:r w:rsidR="00B02BFE">
        <w:rPr>
          <w:rFonts w:ascii="Tahoma" w:hAnsi="Tahoma" w:cs="Tahoma"/>
          <w:sz w:val="28"/>
          <w:szCs w:val="28"/>
          <w:lang w:val="en-GB"/>
        </w:rPr>
        <w:t xml:space="preserve"> including community </w:t>
      </w:r>
      <w:r w:rsidR="00B02BFE">
        <w:rPr>
          <w:rFonts w:ascii="Tahoma" w:hAnsi="Tahoma" w:cs="Tahoma"/>
          <w:sz w:val="28"/>
          <w:szCs w:val="28"/>
          <w:lang w:val="en-GB"/>
        </w:rPr>
        <w:lastRenderedPageBreak/>
        <w:t xml:space="preserve">based sanitation </w:t>
      </w:r>
      <w:r w:rsidRPr="00CA0ACD">
        <w:rPr>
          <w:rFonts w:ascii="Tahoma" w:hAnsi="Tahoma" w:cs="Tahoma"/>
          <w:sz w:val="28"/>
          <w:szCs w:val="28"/>
          <w:lang w:val="en-GB"/>
        </w:rPr>
        <w:t xml:space="preserve"> which spread over national and regional scale. However, </w:t>
      </w:r>
      <w:r w:rsidR="003B6156">
        <w:rPr>
          <w:rFonts w:ascii="Tahoma" w:hAnsi="Tahoma" w:cs="Tahoma"/>
          <w:sz w:val="28"/>
          <w:szCs w:val="28"/>
          <w:lang w:val="en-GB"/>
        </w:rPr>
        <w:t>A</w:t>
      </w:r>
      <w:r w:rsidRPr="00CA0ACD">
        <w:rPr>
          <w:rFonts w:ascii="Tahoma" w:hAnsi="Tahoma" w:cs="Tahoma"/>
          <w:sz w:val="28"/>
          <w:szCs w:val="28"/>
          <w:lang w:val="en-GB"/>
        </w:rPr>
        <w:t>C</w:t>
      </w:r>
      <w:r w:rsidR="003B6156">
        <w:rPr>
          <w:rFonts w:ascii="Tahoma" w:hAnsi="Tahoma" w:cs="Tahoma"/>
          <w:sz w:val="28"/>
          <w:szCs w:val="28"/>
          <w:lang w:val="en-GB"/>
        </w:rPr>
        <w:t>H</w:t>
      </w:r>
      <w:r w:rsidRPr="00CA0ACD">
        <w:rPr>
          <w:rFonts w:ascii="Tahoma" w:hAnsi="Tahoma" w:cs="Tahoma"/>
          <w:sz w:val="28"/>
          <w:szCs w:val="28"/>
          <w:lang w:val="en-GB"/>
        </w:rPr>
        <w:t xml:space="preserve">F believes in solid </w:t>
      </w:r>
      <w:r w:rsidR="00AE0001">
        <w:rPr>
          <w:rFonts w:ascii="Tahoma" w:hAnsi="Tahoma" w:cs="Tahoma"/>
          <w:sz w:val="28"/>
          <w:szCs w:val="28"/>
          <w:lang w:val="en-GB"/>
        </w:rPr>
        <w:t>social mobilization intervention through mobilization local resource towards development.</w:t>
      </w:r>
      <w:r w:rsidR="00A72CAE" w:rsidRPr="00CA0ACD">
        <w:rPr>
          <w:rFonts w:ascii="Tahoma" w:hAnsi="Tahoma" w:cs="Tahoma"/>
          <w:sz w:val="28"/>
          <w:szCs w:val="28"/>
          <w:lang w:val="en-GB"/>
        </w:rPr>
        <w:t xml:space="preserve"> </w:t>
      </w:r>
    </w:p>
    <w:p w:rsidR="00A72CAE" w:rsidRPr="00CA0ACD" w:rsidRDefault="00A72CAE" w:rsidP="00A72CAE">
      <w:pPr>
        <w:jc w:val="both"/>
        <w:rPr>
          <w:rFonts w:ascii="Tahoma" w:hAnsi="Tahoma" w:cs="Tahoma"/>
          <w:b/>
          <w:bCs/>
          <w:color w:val="000000" w:themeColor="text1"/>
          <w:sz w:val="28"/>
          <w:szCs w:val="28"/>
        </w:rPr>
      </w:pPr>
      <w:r w:rsidRPr="00CA0ACD">
        <w:rPr>
          <w:rFonts w:ascii="Tahoma" w:hAnsi="Tahoma" w:cs="Tahoma"/>
          <w:b/>
          <w:bCs/>
          <w:color w:val="000000" w:themeColor="text1"/>
          <w:sz w:val="28"/>
          <w:szCs w:val="28"/>
        </w:rPr>
        <w:t>Added below please find contact details of CF offices:</w:t>
      </w:r>
    </w:p>
    <w:p w:rsidR="00A72CAE" w:rsidRPr="00CA0ACD" w:rsidRDefault="00A72CAE" w:rsidP="00A72CAE">
      <w:pPr>
        <w:spacing w:after="0"/>
        <w:jc w:val="both"/>
        <w:rPr>
          <w:rFonts w:ascii="Tahoma" w:hAnsi="Tahoma" w:cs="Tahoma"/>
          <w:b/>
          <w:bCs/>
          <w:color w:val="70AD47" w:themeColor="accent6"/>
          <w:sz w:val="28"/>
          <w:szCs w:val="28"/>
        </w:rPr>
      </w:pPr>
      <w:r w:rsidRPr="00CA0ACD">
        <w:rPr>
          <w:rFonts w:ascii="Tahoma" w:hAnsi="Tahoma" w:cs="Tahoma"/>
          <w:b/>
          <w:bCs/>
          <w:color w:val="70AD47" w:themeColor="accent6"/>
          <w:sz w:val="28"/>
          <w:szCs w:val="28"/>
        </w:rPr>
        <w:t>Head Office:</w:t>
      </w:r>
    </w:p>
    <w:p w:rsidR="00A72CAE" w:rsidRPr="00CA0ACD" w:rsidRDefault="00A72CAE" w:rsidP="00A72CAE">
      <w:pPr>
        <w:spacing w:after="0"/>
        <w:jc w:val="both"/>
        <w:rPr>
          <w:rFonts w:ascii="Tahoma" w:hAnsi="Tahoma" w:cs="Tahoma"/>
          <w:color w:val="000000" w:themeColor="text1"/>
          <w:sz w:val="28"/>
          <w:szCs w:val="28"/>
        </w:rPr>
      </w:pPr>
      <w:r w:rsidRPr="00CA0ACD">
        <w:rPr>
          <w:rFonts w:ascii="Tahoma" w:hAnsi="Tahoma" w:cs="Tahoma"/>
          <w:b/>
          <w:bCs/>
          <w:color w:val="000000" w:themeColor="text1"/>
          <w:sz w:val="28"/>
          <w:szCs w:val="28"/>
        </w:rPr>
        <w:t>House No:</w:t>
      </w:r>
      <w:r w:rsidR="003B6156">
        <w:rPr>
          <w:rFonts w:ascii="Tahoma" w:hAnsi="Tahoma" w:cs="Tahoma"/>
          <w:color w:val="000000" w:themeColor="text1"/>
          <w:sz w:val="28"/>
          <w:szCs w:val="28"/>
        </w:rPr>
        <w:t xml:space="preserve"> </w:t>
      </w:r>
    </w:p>
    <w:p w:rsidR="00A72CAE" w:rsidRPr="00CA0ACD" w:rsidRDefault="00A72CAE" w:rsidP="00A72CAE">
      <w:pPr>
        <w:spacing w:after="0" w:line="240" w:lineRule="auto"/>
        <w:rPr>
          <w:rFonts w:ascii="Tahoma" w:hAnsi="Tahoma" w:cs="Tahoma"/>
          <w:sz w:val="28"/>
          <w:szCs w:val="28"/>
        </w:rPr>
      </w:pPr>
      <w:r w:rsidRPr="00CA0ACD">
        <w:rPr>
          <w:rFonts w:ascii="Tahoma" w:hAnsi="Tahoma" w:cs="Tahoma"/>
          <w:b/>
          <w:bCs/>
          <w:sz w:val="28"/>
          <w:szCs w:val="28"/>
        </w:rPr>
        <w:t xml:space="preserve">Tel: + </w:t>
      </w:r>
    </w:p>
    <w:p w:rsidR="00A72CAE" w:rsidRPr="00CA0ACD" w:rsidRDefault="003B6156" w:rsidP="00A72CAE">
      <w:pPr>
        <w:spacing w:after="0" w:line="240" w:lineRule="auto"/>
        <w:rPr>
          <w:rStyle w:val="Hyperlink"/>
          <w:rFonts w:ascii="Tahoma" w:hAnsi="Tahoma" w:cs="Tahoma"/>
          <w:sz w:val="28"/>
          <w:szCs w:val="28"/>
        </w:rPr>
      </w:pPr>
      <w:r>
        <w:rPr>
          <w:rFonts w:ascii="Tahoma" w:hAnsi="Tahoma" w:cs="Tahoma"/>
          <w:sz w:val="28"/>
          <w:szCs w:val="28"/>
        </w:rPr>
        <w:t>Email:</w:t>
      </w:r>
    </w:p>
    <w:p w:rsidR="00A72CAE" w:rsidRPr="00CA0ACD" w:rsidRDefault="00A72CAE" w:rsidP="00A72CAE">
      <w:pPr>
        <w:spacing w:after="0" w:line="240" w:lineRule="auto"/>
        <w:rPr>
          <w:rFonts w:ascii="Tahoma" w:hAnsi="Tahoma" w:cs="Tahoma"/>
          <w:sz w:val="28"/>
          <w:szCs w:val="28"/>
        </w:rPr>
      </w:pPr>
    </w:p>
    <w:p w:rsidR="00A72CAE" w:rsidRPr="00CA0ACD" w:rsidRDefault="00B02BFE" w:rsidP="00A72CAE">
      <w:pPr>
        <w:jc w:val="both"/>
        <w:rPr>
          <w:rFonts w:ascii="Tahoma" w:hAnsi="Tahoma" w:cs="Tahoma"/>
          <w:b/>
          <w:bCs/>
          <w:color w:val="70AD47" w:themeColor="accent6"/>
          <w:sz w:val="28"/>
          <w:szCs w:val="28"/>
          <w:u w:val="single"/>
        </w:rPr>
      </w:pPr>
      <w:r>
        <w:rPr>
          <w:rFonts w:ascii="Tahoma" w:hAnsi="Tahoma" w:cs="Tahoma"/>
          <w:b/>
          <w:bCs/>
          <w:color w:val="70AD47" w:themeColor="accent6"/>
          <w:sz w:val="28"/>
          <w:szCs w:val="28"/>
          <w:u w:val="single"/>
        </w:rPr>
        <w:t xml:space="preserve">Scope of </w:t>
      </w:r>
      <w:r w:rsidR="003B6156">
        <w:rPr>
          <w:rFonts w:ascii="Tahoma" w:hAnsi="Tahoma" w:cs="Tahoma"/>
          <w:b/>
          <w:bCs/>
          <w:color w:val="70AD47" w:themeColor="accent6"/>
          <w:sz w:val="28"/>
          <w:szCs w:val="28"/>
          <w:u w:val="single"/>
        </w:rPr>
        <w:t>A</w:t>
      </w:r>
      <w:r>
        <w:rPr>
          <w:rFonts w:ascii="Tahoma" w:hAnsi="Tahoma" w:cs="Tahoma"/>
          <w:b/>
          <w:bCs/>
          <w:color w:val="70AD47" w:themeColor="accent6"/>
          <w:sz w:val="28"/>
          <w:szCs w:val="28"/>
          <w:u w:val="single"/>
        </w:rPr>
        <w:t>C</w:t>
      </w:r>
      <w:r w:rsidR="003B6156">
        <w:rPr>
          <w:rFonts w:ascii="Tahoma" w:hAnsi="Tahoma" w:cs="Tahoma"/>
          <w:b/>
          <w:bCs/>
          <w:color w:val="70AD47" w:themeColor="accent6"/>
          <w:sz w:val="28"/>
          <w:szCs w:val="28"/>
          <w:u w:val="single"/>
        </w:rPr>
        <w:t>H</w:t>
      </w:r>
      <w:r>
        <w:rPr>
          <w:rFonts w:ascii="Tahoma" w:hAnsi="Tahoma" w:cs="Tahoma"/>
          <w:b/>
          <w:bCs/>
          <w:color w:val="70AD47" w:themeColor="accent6"/>
          <w:sz w:val="28"/>
          <w:szCs w:val="28"/>
          <w:u w:val="single"/>
        </w:rPr>
        <w:t>F Intervention:</w:t>
      </w:r>
    </w:p>
    <w:p w:rsidR="00A72CAE" w:rsidRPr="003B6156" w:rsidRDefault="003B6156" w:rsidP="00B02BFE">
      <w:pPr>
        <w:jc w:val="both"/>
        <w:rPr>
          <w:rFonts w:ascii="Tahoma" w:hAnsi="Tahoma" w:cs="Tahoma"/>
          <w:b/>
          <w:bCs/>
          <w:color w:val="4472C4" w:themeColor="accent5"/>
          <w:sz w:val="28"/>
          <w:szCs w:val="28"/>
        </w:rPr>
      </w:pPr>
      <w:r>
        <w:rPr>
          <w:rFonts w:ascii="Tahoma" w:hAnsi="Tahoma" w:cs="Tahoma"/>
          <w:b/>
          <w:bCs/>
          <w:color w:val="4472C4" w:themeColor="accent5"/>
          <w:sz w:val="28"/>
          <w:szCs w:val="28"/>
        </w:rPr>
        <w:t xml:space="preserve">ACHF(Azim Charitable &amp; Humanitarian </w:t>
      </w:r>
      <w:r w:rsidR="00A72CAE" w:rsidRPr="00CA0ACD">
        <w:rPr>
          <w:rFonts w:ascii="Tahoma" w:hAnsi="Tahoma" w:cs="Tahoma"/>
          <w:b/>
          <w:bCs/>
          <w:color w:val="4472C4" w:themeColor="accent5"/>
          <w:sz w:val="28"/>
          <w:szCs w:val="28"/>
        </w:rPr>
        <w:t xml:space="preserve"> Foundation</w:t>
      </w:r>
      <w:r>
        <w:rPr>
          <w:rFonts w:ascii="Tahoma" w:hAnsi="Tahoma" w:cs="Tahoma"/>
          <w:b/>
          <w:bCs/>
          <w:color w:val="4472C4" w:themeColor="accent5"/>
          <w:sz w:val="28"/>
          <w:szCs w:val="28"/>
        </w:rPr>
        <w:t>)</w:t>
      </w:r>
      <w:r w:rsidR="00B02BFE">
        <w:rPr>
          <w:rFonts w:ascii="Tahoma" w:hAnsi="Tahoma" w:cs="Tahoma"/>
          <w:b/>
          <w:bCs/>
          <w:color w:val="4472C4" w:themeColor="accent5"/>
          <w:sz w:val="28"/>
          <w:szCs w:val="28"/>
        </w:rPr>
        <w:t xml:space="preserve"> </w:t>
      </w:r>
      <w:r w:rsidR="00A72CAE" w:rsidRPr="00CA0ACD">
        <w:rPr>
          <w:rFonts w:ascii="Tahoma" w:hAnsi="Tahoma" w:cs="Tahoma"/>
          <w:color w:val="000000" w:themeColor="text1"/>
          <w:sz w:val="28"/>
          <w:szCs w:val="28"/>
        </w:rPr>
        <w:t>is focusing social mobilization</w:t>
      </w:r>
      <w:r w:rsidR="00B02BFE">
        <w:rPr>
          <w:rFonts w:ascii="Tahoma" w:hAnsi="Tahoma" w:cs="Tahoma"/>
          <w:color w:val="000000" w:themeColor="text1"/>
          <w:sz w:val="28"/>
          <w:szCs w:val="28"/>
        </w:rPr>
        <w:t>, community development, formation of youth volunteer networks, formation of Village Development Councils, capacity building and community based sanitation</w:t>
      </w:r>
      <w:r w:rsidR="000A4EE4">
        <w:rPr>
          <w:rFonts w:ascii="Tahoma" w:hAnsi="Tahoma" w:cs="Tahoma"/>
          <w:color w:val="000000" w:themeColor="text1"/>
          <w:sz w:val="28"/>
          <w:szCs w:val="28"/>
        </w:rPr>
        <w:t xml:space="preserve"> and intervention through SAPs.</w:t>
      </w:r>
      <w:r w:rsidR="00A72CAE" w:rsidRPr="00CA0ACD">
        <w:rPr>
          <w:rFonts w:ascii="Tahoma" w:hAnsi="Tahoma" w:cs="Tahoma"/>
          <w:color w:val="000000" w:themeColor="text1"/>
          <w:sz w:val="28"/>
          <w:szCs w:val="28"/>
        </w:rPr>
        <w:t xml:space="preserve"> </w:t>
      </w:r>
    </w:p>
    <w:p w:rsidR="00A72CAE" w:rsidRPr="00CA0ACD" w:rsidRDefault="003B6156" w:rsidP="00A72CAE">
      <w:pPr>
        <w:jc w:val="both"/>
        <w:rPr>
          <w:rFonts w:ascii="Tahoma" w:hAnsi="Tahoma" w:cs="Tahoma"/>
          <w:b/>
          <w:bCs/>
          <w:color w:val="000000" w:themeColor="text1"/>
          <w:sz w:val="28"/>
          <w:szCs w:val="28"/>
        </w:rPr>
      </w:pPr>
      <w:r>
        <w:rPr>
          <w:rFonts w:ascii="Tahoma" w:hAnsi="Tahoma" w:cs="Tahoma"/>
          <w:b/>
          <w:bCs/>
          <w:color w:val="4472C4" w:themeColor="accent5"/>
          <w:sz w:val="28"/>
          <w:szCs w:val="28"/>
        </w:rPr>
        <w:t>A</w:t>
      </w:r>
      <w:r w:rsidR="00B02BFE">
        <w:rPr>
          <w:rFonts w:ascii="Tahoma" w:hAnsi="Tahoma" w:cs="Tahoma"/>
          <w:b/>
          <w:bCs/>
          <w:color w:val="4472C4" w:themeColor="accent5"/>
          <w:sz w:val="28"/>
          <w:szCs w:val="28"/>
        </w:rPr>
        <w:t>C</w:t>
      </w:r>
      <w:r>
        <w:rPr>
          <w:rFonts w:ascii="Tahoma" w:hAnsi="Tahoma" w:cs="Tahoma"/>
          <w:b/>
          <w:bCs/>
          <w:color w:val="4472C4" w:themeColor="accent5"/>
          <w:sz w:val="28"/>
          <w:szCs w:val="28"/>
        </w:rPr>
        <w:t>H</w:t>
      </w:r>
      <w:r w:rsidR="00B02BFE">
        <w:rPr>
          <w:rFonts w:ascii="Tahoma" w:hAnsi="Tahoma" w:cs="Tahoma"/>
          <w:b/>
          <w:bCs/>
          <w:color w:val="4472C4" w:themeColor="accent5"/>
          <w:sz w:val="28"/>
          <w:szCs w:val="28"/>
        </w:rPr>
        <w:t xml:space="preserve">F’ </w:t>
      </w:r>
      <w:r w:rsidR="000A4EE4">
        <w:rPr>
          <w:rFonts w:ascii="Tahoma" w:hAnsi="Tahoma" w:cs="Tahoma"/>
          <w:b/>
          <w:bCs/>
          <w:color w:val="4472C4" w:themeColor="accent5"/>
          <w:sz w:val="28"/>
          <w:szCs w:val="28"/>
        </w:rPr>
        <w:t>Future Strategy</w:t>
      </w:r>
    </w:p>
    <w:p w:rsidR="00A72CAE" w:rsidRDefault="00B02BFE"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Coordination &amp; Linkages Development with state departments and donors</w:t>
      </w:r>
    </w:p>
    <w:p w:rsidR="003B6156" w:rsidRDefault="003B6156"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Agriculture development through solarization</w:t>
      </w:r>
      <w:r w:rsidR="00D328C8">
        <w:rPr>
          <w:rFonts w:ascii="Tahoma" w:hAnsi="Tahoma" w:cs="Tahoma"/>
          <w:color w:val="000000" w:themeColor="text1"/>
          <w:sz w:val="28"/>
          <w:szCs w:val="28"/>
        </w:rPr>
        <w:t xml:space="preserve"> schemes in the non-availability area of water canals</w:t>
      </w:r>
    </w:p>
    <w:p w:rsidR="003B6156" w:rsidRPr="00CA0ACD" w:rsidRDefault="00D328C8"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Charitable activity for vulnerable communities through social mobilization strategy</w:t>
      </w:r>
    </w:p>
    <w:p w:rsidR="00A72CAE" w:rsidRPr="00CA0ACD" w:rsidRDefault="00B02BFE"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Social mobilization</w:t>
      </w:r>
    </w:p>
    <w:p w:rsidR="00A72CAE" w:rsidRDefault="00B02BFE"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Capacity Building</w:t>
      </w:r>
    </w:p>
    <w:p w:rsidR="00B02BFE" w:rsidRPr="00CA0ACD" w:rsidRDefault="00B02BFE"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Social Action program</w:t>
      </w:r>
    </w:p>
    <w:p w:rsidR="00A72CAE" w:rsidRPr="00CA0ACD" w:rsidRDefault="00B02BFE" w:rsidP="00A72CAE">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Community Based sanitation</w:t>
      </w:r>
    </w:p>
    <w:p w:rsidR="00A736A7" w:rsidRPr="00AD5B26" w:rsidRDefault="00B02BFE" w:rsidP="00AD5B26">
      <w:pPr>
        <w:pStyle w:val="ListParagraph"/>
        <w:numPr>
          <w:ilvl w:val="0"/>
          <w:numId w:val="15"/>
        </w:numPr>
        <w:spacing w:after="160" w:line="259" w:lineRule="auto"/>
        <w:jc w:val="both"/>
        <w:rPr>
          <w:rFonts w:ascii="Tahoma" w:hAnsi="Tahoma" w:cs="Tahoma"/>
          <w:color w:val="000000" w:themeColor="text1"/>
          <w:sz w:val="28"/>
          <w:szCs w:val="28"/>
        </w:rPr>
      </w:pPr>
      <w:r>
        <w:rPr>
          <w:rFonts w:ascii="Tahoma" w:hAnsi="Tahoma" w:cs="Tahoma"/>
          <w:color w:val="000000" w:themeColor="text1"/>
          <w:sz w:val="28"/>
          <w:szCs w:val="28"/>
        </w:rPr>
        <w:t>Assessment for proposal development</w:t>
      </w:r>
    </w:p>
    <w:sectPr w:rsidR="00A736A7" w:rsidRPr="00AD5B26" w:rsidSect="00AD5B26">
      <w:headerReference w:type="default" r:id="rId7"/>
      <w:footerReference w:type="default" r:id="rId8"/>
      <w:pgSz w:w="12240" w:h="15840"/>
      <w:pgMar w:top="1440" w:right="1440" w:bottom="1440" w:left="1440" w:header="720" w:footer="720" w:gutter="0"/>
      <w:pgBorders w:offsetFrom="page">
        <w:top w:val="dashSmallGap" w:sz="4" w:space="24" w:color="auto"/>
        <w:left w:val="dashSmallGap" w:sz="4" w:space="24" w:color="auto"/>
        <w:bottom w:val="dashSmallGap" w:sz="4" w:space="24" w:color="auto"/>
        <w:right w:val="dashSmallGap" w:sz="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77A0" w:rsidRDefault="000577A0" w:rsidP="00E8356D">
      <w:pPr>
        <w:spacing w:after="0" w:line="240" w:lineRule="auto"/>
      </w:pPr>
      <w:r>
        <w:separator/>
      </w:r>
    </w:p>
  </w:endnote>
  <w:endnote w:type="continuationSeparator" w:id="0">
    <w:p w:rsidR="000577A0" w:rsidRDefault="000577A0" w:rsidP="00E83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697371"/>
      <w:docPartObj>
        <w:docPartGallery w:val="Page Numbers (Bottom of Page)"/>
        <w:docPartUnique/>
      </w:docPartObj>
    </w:sdtPr>
    <w:sdtEndPr>
      <w:rPr>
        <w:noProof/>
      </w:rPr>
    </w:sdtEndPr>
    <w:sdtContent>
      <w:p w:rsidR="00D3010A" w:rsidRDefault="00EA0A05">
        <w:pPr>
          <w:pStyle w:val="Footer"/>
          <w:jc w:val="center"/>
        </w:pPr>
        <w:r>
          <w:fldChar w:fldCharType="begin"/>
        </w:r>
        <w:r w:rsidR="00D3010A">
          <w:instrText xml:space="preserve"> PAGE   \* MERGEFORMAT </w:instrText>
        </w:r>
        <w:r>
          <w:fldChar w:fldCharType="separate"/>
        </w:r>
        <w:r w:rsidR="00AF2E1F">
          <w:rPr>
            <w:noProof/>
          </w:rPr>
          <w:t>6</w:t>
        </w:r>
        <w:r>
          <w:rPr>
            <w:noProof/>
          </w:rPr>
          <w:fldChar w:fldCharType="end"/>
        </w:r>
      </w:p>
    </w:sdtContent>
  </w:sdt>
  <w:p w:rsidR="00D3010A" w:rsidRDefault="00D301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77A0" w:rsidRDefault="000577A0" w:rsidP="00E8356D">
      <w:pPr>
        <w:spacing w:after="0" w:line="240" w:lineRule="auto"/>
      </w:pPr>
      <w:r>
        <w:separator/>
      </w:r>
    </w:p>
  </w:footnote>
  <w:footnote w:type="continuationSeparator" w:id="0">
    <w:p w:rsidR="000577A0" w:rsidRDefault="000577A0" w:rsidP="00E835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356D" w:rsidRPr="00E8356D" w:rsidRDefault="007F17E2" w:rsidP="00E8356D">
    <w:pPr>
      <w:shd w:val="clear" w:color="auto" w:fill="FFFFFF" w:themeFill="background1"/>
      <w:jc w:val="right"/>
      <w:rPr>
        <w:rFonts w:ascii="Tahoma" w:hAnsi="Tahoma" w:cs="Tahoma"/>
        <w:b/>
        <w:bCs/>
        <w:color w:val="4472C4" w:themeColor="accent5"/>
      </w:rPr>
    </w:pPr>
    <w:r>
      <w:rPr>
        <w:rFonts w:ascii="Tahoma" w:hAnsi="Tahoma" w:cs="Tahoma"/>
        <w:b/>
        <w:bCs/>
        <w:color w:val="FF0000"/>
      </w:rPr>
      <w:t>ACHF</w:t>
    </w:r>
  </w:p>
  <w:p w:rsidR="00E8356D" w:rsidRPr="00E8356D" w:rsidRDefault="00E8356D" w:rsidP="00E8356D">
    <w:pPr>
      <w:shd w:val="clear" w:color="auto" w:fill="FFFFFF" w:themeFill="background1"/>
      <w:jc w:val="center"/>
      <w:rPr>
        <w:rFonts w:ascii="Tahoma" w:hAnsi="Tahoma" w:cs="Tahoma"/>
        <w:b/>
        <w:bCs/>
        <w:color w:val="FF0000"/>
      </w:rPr>
    </w:pPr>
  </w:p>
  <w:p w:rsidR="00E8356D" w:rsidRDefault="00E835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22B1A"/>
    <w:multiLevelType w:val="hybridMultilevel"/>
    <w:tmpl w:val="A02E6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9A148B"/>
    <w:multiLevelType w:val="multilevel"/>
    <w:tmpl w:val="B39CE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4D3A6E"/>
    <w:multiLevelType w:val="hybridMultilevel"/>
    <w:tmpl w:val="668A5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464406"/>
    <w:multiLevelType w:val="hybridMultilevel"/>
    <w:tmpl w:val="B67AEE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0211FD"/>
    <w:multiLevelType w:val="hybridMultilevel"/>
    <w:tmpl w:val="B0BA6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49"/>
    <w:multiLevelType w:val="hybridMultilevel"/>
    <w:tmpl w:val="2DEE7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670467"/>
    <w:multiLevelType w:val="hybridMultilevel"/>
    <w:tmpl w:val="1E2A9F42"/>
    <w:lvl w:ilvl="0" w:tplc="1292CA68">
      <w:start w:val="1"/>
      <w:numFmt w:val="bullet"/>
      <w:lvlText w:val=""/>
      <w:lvlJc w:val="left"/>
      <w:pPr>
        <w:tabs>
          <w:tab w:val="num" w:pos="1350"/>
        </w:tabs>
        <w:ind w:left="1350" w:hanging="360"/>
      </w:pPr>
      <w:rPr>
        <w:rFonts w:ascii="Wingdings 3" w:hAnsi="Wingdings 3" w:hint="default"/>
      </w:rPr>
    </w:lvl>
    <w:lvl w:ilvl="1" w:tplc="A45E5C28" w:tentative="1">
      <w:start w:val="1"/>
      <w:numFmt w:val="bullet"/>
      <w:lvlText w:val=""/>
      <w:lvlJc w:val="left"/>
      <w:pPr>
        <w:tabs>
          <w:tab w:val="num" w:pos="2070"/>
        </w:tabs>
        <w:ind w:left="2070" w:hanging="360"/>
      </w:pPr>
      <w:rPr>
        <w:rFonts w:ascii="Wingdings 3" w:hAnsi="Wingdings 3" w:hint="default"/>
      </w:rPr>
    </w:lvl>
    <w:lvl w:ilvl="2" w:tplc="E42E365C" w:tentative="1">
      <w:start w:val="1"/>
      <w:numFmt w:val="bullet"/>
      <w:lvlText w:val=""/>
      <w:lvlJc w:val="left"/>
      <w:pPr>
        <w:tabs>
          <w:tab w:val="num" w:pos="2790"/>
        </w:tabs>
        <w:ind w:left="2790" w:hanging="360"/>
      </w:pPr>
      <w:rPr>
        <w:rFonts w:ascii="Wingdings 3" w:hAnsi="Wingdings 3" w:hint="default"/>
      </w:rPr>
    </w:lvl>
    <w:lvl w:ilvl="3" w:tplc="B45E14A8" w:tentative="1">
      <w:start w:val="1"/>
      <w:numFmt w:val="bullet"/>
      <w:lvlText w:val=""/>
      <w:lvlJc w:val="left"/>
      <w:pPr>
        <w:tabs>
          <w:tab w:val="num" w:pos="3510"/>
        </w:tabs>
        <w:ind w:left="3510" w:hanging="360"/>
      </w:pPr>
      <w:rPr>
        <w:rFonts w:ascii="Wingdings 3" w:hAnsi="Wingdings 3" w:hint="default"/>
      </w:rPr>
    </w:lvl>
    <w:lvl w:ilvl="4" w:tplc="D0D8AF3E" w:tentative="1">
      <w:start w:val="1"/>
      <w:numFmt w:val="bullet"/>
      <w:lvlText w:val=""/>
      <w:lvlJc w:val="left"/>
      <w:pPr>
        <w:tabs>
          <w:tab w:val="num" w:pos="4230"/>
        </w:tabs>
        <w:ind w:left="4230" w:hanging="360"/>
      </w:pPr>
      <w:rPr>
        <w:rFonts w:ascii="Wingdings 3" w:hAnsi="Wingdings 3" w:hint="default"/>
      </w:rPr>
    </w:lvl>
    <w:lvl w:ilvl="5" w:tplc="6C2E8338" w:tentative="1">
      <w:start w:val="1"/>
      <w:numFmt w:val="bullet"/>
      <w:lvlText w:val=""/>
      <w:lvlJc w:val="left"/>
      <w:pPr>
        <w:tabs>
          <w:tab w:val="num" w:pos="4950"/>
        </w:tabs>
        <w:ind w:left="4950" w:hanging="360"/>
      </w:pPr>
      <w:rPr>
        <w:rFonts w:ascii="Wingdings 3" w:hAnsi="Wingdings 3" w:hint="default"/>
      </w:rPr>
    </w:lvl>
    <w:lvl w:ilvl="6" w:tplc="7ADCA89A" w:tentative="1">
      <w:start w:val="1"/>
      <w:numFmt w:val="bullet"/>
      <w:lvlText w:val=""/>
      <w:lvlJc w:val="left"/>
      <w:pPr>
        <w:tabs>
          <w:tab w:val="num" w:pos="5670"/>
        </w:tabs>
        <w:ind w:left="5670" w:hanging="360"/>
      </w:pPr>
      <w:rPr>
        <w:rFonts w:ascii="Wingdings 3" w:hAnsi="Wingdings 3" w:hint="default"/>
      </w:rPr>
    </w:lvl>
    <w:lvl w:ilvl="7" w:tplc="8D44064C" w:tentative="1">
      <w:start w:val="1"/>
      <w:numFmt w:val="bullet"/>
      <w:lvlText w:val=""/>
      <w:lvlJc w:val="left"/>
      <w:pPr>
        <w:tabs>
          <w:tab w:val="num" w:pos="6390"/>
        </w:tabs>
        <w:ind w:left="6390" w:hanging="360"/>
      </w:pPr>
      <w:rPr>
        <w:rFonts w:ascii="Wingdings 3" w:hAnsi="Wingdings 3" w:hint="default"/>
      </w:rPr>
    </w:lvl>
    <w:lvl w:ilvl="8" w:tplc="DBDC2C6A" w:tentative="1">
      <w:start w:val="1"/>
      <w:numFmt w:val="bullet"/>
      <w:lvlText w:val=""/>
      <w:lvlJc w:val="left"/>
      <w:pPr>
        <w:tabs>
          <w:tab w:val="num" w:pos="7110"/>
        </w:tabs>
        <w:ind w:left="7110" w:hanging="360"/>
      </w:pPr>
      <w:rPr>
        <w:rFonts w:ascii="Wingdings 3" w:hAnsi="Wingdings 3" w:hint="default"/>
      </w:rPr>
    </w:lvl>
  </w:abstractNum>
  <w:abstractNum w:abstractNumId="7" w15:restartNumberingAfterBreak="0">
    <w:nsid w:val="2D7F10E1"/>
    <w:multiLevelType w:val="hybridMultilevel"/>
    <w:tmpl w:val="FEE05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573F74"/>
    <w:multiLevelType w:val="hybridMultilevel"/>
    <w:tmpl w:val="F8EAE6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F2116C"/>
    <w:multiLevelType w:val="hybridMultilevel"/>
    <w:tmpl w:val="0DD05AE2"/>
    <w:lvl w:ilvl="0" w:tplc="2AF4314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63271CCB"/>
    <w:multiLevelType w:val="hybridMultilevel"/>
    <w:tmpl w:val="A8F43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495E9B"/>
    <w:multiLevelType w:val="hybridMultilevel"/>
    <w:tmpl w:val="6644C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673A81"/>
    <w:multiLevelType w:val="hybridMultilevel"/>
    <w:tmpl w:val="8CA88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745942"/>
    <w:multiLevelType w:val="hybridMultilevel"/>
    <w:tmpl w:val="9D462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2F487B"/>
    <w:multiLevelType w:val="hybridMultilevel"/>
    <w:tmpl w:val="8D4E7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3A09DE"/>
    <w:multiLevelType w:val="multilevel"/>
    <w:tmpl w:val="85184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87486F"/>
    <w:multiLevelType w:val="hybridMultilevel"/>
    <w:tmpl w:val="2272DBC2"/>
    <w:lvl w:ilvl="0" w:tplc="2B98D6CC">
      <w:start w:val="1"/>
      <w:numFmt w:val="bullet"/>
      <w:lvlText w:val=""/>
      <w:lvlJc w:val="left"/>
      <w:pPr>
        <w:tabs>
          <w:tab w:val="num" w:pos="1260"/>
        </w:tabs>
        <w:ind w:left="1260" w:hanging="360"/>
      </w:pPr>
      <w:rPr>
        <w:rFonts w:ascii="Wingdings 3" w:hAnsi="Wingdings 3" w:hint="default"/>
      </w:rPr>
    </w:lvl>
    <w:lvl w:ilvl="1" w:tplc="082AABAE" w:tentative="1">
      <w:start w:val="1"/>
      <w:numFmt w:val="bullet"/>
      <w:lvlText w:val=""/>
      <w:lvlJc w:val="left"/>
      <w:pPr>
        <w:tabs>
          <w:tab w:val="num" w:pos="1980"/>
        </w:tabs>
        <w:ind w:left="1980" w:hanging="360"/>
      </w:pPr>
      <w:rPr>
        <w:rFonts w:ascii="Wingdings 3" w:hAnsi="Wingdings 3" w:hint="default"/>
      </w:rPr>
    </w:lvl>
    <w:lvl w:ilvl="2" w:tplc="A4E6A384" w:tentative="1">
      <w:start w:val="1"/>
      <w:numFmt w:val="bullet"/>
      <w:lvlText w:val=""/>
      <w:lvlJc w:val="left"/>
      <w:pPr>
        <w:tabs>
          <w:tab w:val="num" w:pos="2700"/>
        </w:tabs>
        <w:ind w:left="2700" w:hanging="360"/>
      </w:pPr>
      <w:rPr>
        <w:rFonts w:ascii="Wingdings 3" w:hAnsi="Wingdings 3" w:hint="default"/>
      </w:rPr>
    </w:lvl>
    <w:lvl w:ilvl="3" w:tplc="7D604872" w:tentative="1">
      <w:start w:val="1"/>
      <w:numFmt w:val="bullet"/>
      <w:lvlText w:val=""/>
      <w:lvlJc w:val="left"/>
      <w:pPr>
        <w:tabs>
          <w:tab w:val="num" w:pos="3420"/>
        </w:tabs>
        <w:ind w:left="3420" w:hanging="360"/>
      </w:pPr>
      <w:rPr>
        <w:rFonts w:ascii="Wingdings 3" w:hAnsi="Wingdings 3" w:hint="default"/>
      </w:rPr>
    </w:lvl>
    <w:lvl w:ilvl="4" w:tplc="B5CA9442" w:tentative="1">
      <w:start w:val="1"/>
      <w:numFmt w:val="bullet"/>
      <w:lvlText w:val=""/>
      <w:lvlJc w:val="left"/>
      <w:pPr>
        <w:tabs>
          <w:tab w:val="num" w:pos="4140"/>
        </w:tabs>
        <w:ind w:left="4140" w:hanging="360"/>
      </w:pPr>
      <w:rPr>
        <w:rFonts w:ascii="Wingdings 3" w:hAnsi="Wingdings 3" w:hint="default"/>
      </w:rPr>
    </w:lvl>
    <w:lvl w:ilvl="5" w:tplc="35ECEE18" w:tentative="1">
      <w:start w:val="1"/>
      <w:numFmt w:val="bullet"/>
      <w:lvlText w:val=""/>
      <w:lvlJc w:val="left"/>
      <w:pPr>
        <w:tabs>
          <w:tab w:val="num" w:pos="4860"/>
        </w:tabs>
        <w:ind w:left="4860" w:hanging="360"/>
      </w:pPr>
      <w:rPr>
        <w:rFonts w:ascii="Wingdings 3" w:hAnsi="Wingdings 3" w:hint="default"/>
      </w:rPr>
    </w:lvl>
    <w:lvl w:ilvl="6" w:tplc="D1123A84" w:tentative="1">
      <w:start w:val="1"/>
      <w:numFmt w:val="bullet"/>
      <w:lvlText w:val=""/>
      <w:lvlJc w:val="left"/>
      <w:pPr>
        <w:tabs>
          <w:tab w:val="num" w:pos="5580"/>
        </w:tabs>
        <w:ind w:left="5580" w:hanging="360"/>
      </w:pPr>
      <w:rPr>
        <w:rFonts w:ascii="Wingdings 3" w:hAnsi="Wingdings 3" w:hint="default"/>
      </w:rPr>
    </w:lvl>
    <w:lvl w:ilvl="7" w:tplc="5532BC14" w:tentative="1">
      <w:start w:val="1"/>
      <w:numFmt w:val="bullet"/>
      <w:lvlText w:val=""/>
      <w:lvlJc w:val="left"/>
      <w:pPr>
        <w:tabs>
          <w:tab w:val="num" w:pos="6300"/>
        </w:tabs>
        <w:ind w:left="6300" w:hanging="360"/>
      </w:pPr>
      <w:rPr>
        <w:rFonts w:ascii="Wingdings 3" w:hAnsi="Wingdings 3" w:hint="default"/>
      </w:rPr>
    </w:lvl>
    <w:lvl w:ilvl="8" w:tplc="BF34E87A" w:tentative="1">
      <w:start w:val="1"/>
      <w:numFmt w:val="bullet"/>
      <w:lvlText w:val=""/>
      <w:lvlJc w:val="left"/>
      <w:pPr>
        <w:tabs>
          <w:tab w:val="num" w:pos="7020"/>
        </w:tabs>
        <w:ind w:left="7020" w:hanging="360"/>
      </w:pPr>
      <w:rPr>
        <w:rFonts w:ascii="Wingdings 3" w:hAnsi="Wingdings 3" w:hint="default"/>
      </w:rPr>
    </w:lvl>
  </w:abstractNum>
  <w:abstractNum w:abstractNumId="17" w15:restartNumberingAfterBreak="0">
    <w:nsid w:val="7FD975F7"/>
    <w:multiLevelType w:val="hybridMultilevel"/>
    <w:tmpl w:val="99501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3"/>
  </w:num>
  <w:num w:numId="4">
    <w:abstractNumId w:val="2"/>
  </w:num>
  <w:num w:numId="5">
    <w:abstractNumId w:val="12"/>
  </w:num>
  <w:num w:numId="6">
    <w:abstractNumId w:val="9"/>
  </w:num>
  <w:num w:numId="7">
    <w:abstractNumId w:val="11"/>
  </w:num>
  <w:num w:numId="8">
    <w:abstractNumId w:val="16"/>
  </w:num>
  <w:num w:numId="9">
    <w:abstractNumId w:val="6"/>
  </w:num>
  <w:num w:numId="10">
    <w:abstractNumId w:val="3"/>
  </w:num>
  <w:num w:numId="11">
    <w:abstractNumId w:val="8"/>
  </w:num>
  <w:num w:numId="12">
    <w:abstractNumId w:val="10"/>
  </w:num>
  <w:num w:numId="13">
    <w:abstractNumId w:val="17"/>
  </w:num>
  <w:num w:numId="14">
    <w:abstractNumId w:val="0"/>
  </w:num>
  <w:num w:numId="15">
    <w:abstractNumId w:val="14"/>
  </w:num>
  <w:num w:numId="16">
    <w:abstractNumId w:val="1"/>
  </w:num>
  <w:num w:numId="17">
    <w:abstractNumId w:val="15"/>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86336"/>
    <w:rsid w:val="00014D27"/>
    <w:rsid w:val="00015622"/>
    <w:rsid w:val="00033474"/>
    <w:rsid w:val="000442F7"/>
    <w:rsid w:val="0005607F"/>
    <w:rsid w:val="000577A0"/>
    <w:rsid w:val="00064E9B"/>
    <w:rsid w:val="000739C8"/>
    <w:rsid w:val="00083D9A"/>
    <w:rsid w:val="000945BA"/>
    <w:rsid w:val="000A4EE4"/>
    <w:rsid w:val="000D5225"/>
    <w:rsid w:val="000D5A4E"/>
    <w:rsid w:val="000E0AB4"/>
    <w:rsid w:val="000F1D58"/>
    <w:rsid w:val="000F5AA6"/>
    <w:rsid w:val="000F7E0A"/>
    <w:rsid w:val="001033CF"/>
    <w:rsid w:val="001325EF"/>
    <w:rsid w:val="00134762"/>
    <w:rsid w:val="00137D01"/>
    <w:rsid w:val="00147A12"/>
    <w:rsid w:val="00151E7E"/>
    <w:rsid w:val="00166320"/>
    <w:rsid w:val="00170EE0"/>
    <w:rsid w:val="001820FB"/>
    <w:rsid w:val="0018358C"/>
    <w:rsid w:val="00186336"/>
    <w:rsid w:val="0019235E"/>
    <w:rsid w:val="001B2426"/>
    <w:rsid w:val="001B3A06"/>
    <w:rsid w:val="001C1A0E"/>
    <w:rsid w:val="001D1680"/>
    <w:rsid w:val="001D65AC"/>
    <w:rsid w:val="001E3DE4"/>
    <w:rsid w:val="001F777F"/>
    <w:rsid w:val="0020121A"/>
    <w:rsid w:val="00233F8E"/>
    <w:rsid w:val="002754A2"/>
    <w:rsid w:val="00291C47"/>
    <w:rsid w:val="002B6A31"/>
    <w:rsid w:val="002C4AEC"/>
    <w:rsid w:val="002D685C"/>
    <w:rsid w:val="002D73AB"/>
    <w:rsid w:val="002E0967"/>
    <w:rsid w:val="002E0FD9"/>
    <w:rsid w:val="002E5612"/>
    <w:rsid w:val="002F01FB"/>
    <w:rsid w:val="00306843"/>
    <w:rsid w:val="00313712"/>
    <w:rsid w:val="003139A1"/>
    <w:rsid w:val="003374E4"/>
    <w:rsid w:val="00345CD5"/>
    <w:rsid w:val="00372358"/>
    <w:rsid w:val="0039560A"/>
    <w:rsid w:val="00397358"/>
    <w:rsid w:val="003B1A14"/>
    <w:rsid w:val="003B6156"/>
    <w:rsid w:val="003C4260"/>
    <w:rsid w:val="003C7DF4"/>
    <w:rsid w:val="003D2D06"/>
    <w:rsid w:val="003E3A88"/>
    <w:rsid w:val="003E48A6"/>
    <w:rsid w:val="004051C3"/>
    <w:rsid w:val="00430AAE"/>
    <w:rsid w:val="004417A6"/>
    <w:rsid w:val="00455759"/>
    <w:rsid w:val="00457923"/>
    <w:rsid w:val="0047126E"/>
    <w:rsid w:val="004A0F52"/>
    <w:rsid w:val="004A1B06"/>
    <w:rsid w:val="004B0A3F"/>
    <w:rsid w:val="004B2DA0"/>
    <w:rsid w:val="004C5368"/>
    <w:rsid w:val="004D0EE9"/>
    <w:rsid w:val="004E07C1"/>
    <w:rsid w:val="004E60E0"/>
    <w:rsid w:val="004F32B1"/>
    <w:rsid w:val="00543606"/>
    <w:rsid w:val="0054782C"/>
    <w:rsid w:val="00553F33"/>
    <w:rsid w:val="00574728"/>
    <w:rsid w:val="00576049"/>
    <w:rsid w:val="0059002A"/>
    <w:rsid w:val="005969EC"/>
    <w:rsid w:val="005A0676"/>
    <w:rsid w:val="005A4A10"/>
    <w:rsid w:val="005C4C13"/>
    <w:rsid w:val="005D1B63"/>
    <w:rsid w:val="005E71A2"/>
    <w:rsid w:val="00631D2A"/>
    <w:rsid w:val="00631DAF"/>
    <w:rsid w:val="00633BF9"/>
    <w:rsid w:val="00637EFB"/>
    <w:rsid w:val="006500BC"/>
    <w:rsid w:val="00653692"/>
    <w:rsid w:val="00657CCB"/>
    <w:rsid w:val="00677F42"/>
    <w:rsid w:val="0068264C"/>
    <w:rsid w:val="006A507B"/>
    <w:rsid w:val="006C6BDF"/>
    <w:rsid w:val="006C7AFE"/>
    <w:rsid w:val="006D1F24"/>
    <w:rsid w:val="006F77CD"/>
    <w:rsid w:val="00700D92"/>
    <w:rsid w:val="007115E0"/>
    <w:rsid w:val="00747917"/>
    <w:rsid w:val="00751ED7"/>
    <w:rsid w:val="007661F0"/>
    <w:rsid w:val="007874C0"/>
    <w:rsid w:val="00795AD6"/>
    <w:rsid w:val="007A2BA3"/>
    <w:rsid w:val="007B1ADA"/>
    <w:rsid w:val="007D3B0E"/>
    <w:rsid w:val="007E12B9"/>
    <w:rsid w:val="007F17E2"/>
    <w:rsid w:val="007F5E2F"/>
    <w:rsid w:val="00804AD7"/>
    <w:rsid w:val="00811CCF"/>
    <w:rsid w:val="008130DA"/>
    <w:rsid w:val="00822A25"/>
    <w:rsid w:val="00830657"/>
    <w:rsid w:val="00833BDF"/>
    <w:rsid w:val="00841A9A"/>
    <w:rsid w:val="00844412"/>
    <w:rsid w:val="008642FF"/>
    <w:rsid w:val="00880694"/>
    <w:rsid w:val="008834F3"/>
    <w:rsid w:val="008A1629"/>
    <w:rsid w:val="008A65F1"/>
    <w:rsid w:val="008B4061"/>
    <w:rsid w:val="008C69F4"/>
    <w:rsid w:val="008D2EC2"/>
    <w:rsid w:val="008E0740"/>
    <w:rsid w:val="008E0AA6"/>
    <w:rsid w:val="008F707B"/>
    <w:rsid w:val="00906160"/>
    <w:rsid w:val="00913BFE"/>
    <w:rsid w:val="00916CC7"/>
    <w:rsid w:val="00921690"/>
    <w:rsid w:val="0092531B"/>
    <w:rsid w:val="00925A5F"/>
    <w:rsid w:val="00930143"/>
    <w:rsid w:val="00943188"/>
    <w:rsid w:val="00943737"/>
    <w:rsid w:val="00945F0D"/>
    <w:rsid w:val="009476AF"/>
    <w:rsid w:val="009570DF"/>
    <w:rsid w:val="0096415C"/>
    <w:rsid w:val="00966CBA"/>
    <w:rsid w:val="00972409"/>
    <w:rsid w:val="009827F0"/>
    <w:rsid w:val="009D099C"/>
    <w:rsid w:val="009D3F7B"/>
    <w:rsid w:val="009F3779"/>
    <w:rsid w:val="00A00BBF"/>
    <w:rsid w:val="00A00EF5"/>
    <w:rsid w:val="00A14761"/>
    <w:rsid w:val="00A2233B"/>
    <w:rsid w:val="00A35D9E"/>
    <w:rsid w:val="00A364FB"/>
    <w:rsid w:val="00A37769"/>
    <w:rsid w:val="00A465CA"/>
    <w:rsid w:val="00A47AB7"/>
    <w:rsid w:val="00A56945"/>
    <w:rsid w:val="00A72CAE"/>
    <w:rsid w:val="00A736A7"/>
    <w:rsid w:val="00A74C1A"/>
    <w:rsid w:val="00A86927"/>
    <w:rsid w:val="00AB5462"/>
    <w:rsid w:val="00AB77DC"/>
    <w:rsid w:val="00AD5B26"/>
    <w:rsid w:val="00AE0001"/>
    <w:rsid w:val="00AE4479"/>
    <w:rsid w:val="00AE6EE5"/>
    <w:rsid w:val="00AF2E1F"/>
    <w:rsid w:val="00AF79CC"/>
    <w:rsid w:val="00B02BFE"/>
    <w:rsid w:val="00B03672"/>
    <w:rsid w:val="00B07547"/>
    <w:rsid w:val="00B135DE"/>
    <w:rsid w:val="00B81A2E"/>
    <w:rsid w:val="00B9571A"/>
    <w:rsid w:val="00BA07BB"/>
    <w:rsid w:val="00BA481B"/>
    <w:rsid w:val="00BB1658"/>
    <w:rsid w:val="00BC57F0"/>
    <w:rsid w:val="00C162BA"/>
    <w:rsid w:val="00C21257"/>
    <w:rsid w:val="00C33A4F"/>
    <w:rsid w:val="00C52D7C"/>
    <w:rsid w:val="00CA0ACD"/>
    <w:rsid w:val="00CA25F2"/>
    <w:rsid w:val="00CB0A4B"/>
    <w:rsid w:val="00CB0E17"/>
    <w:rsid w:val="00CB4E1A"/>
    <w:rsid w:val="00CE2820"/>
    <w:rsid w:val="00D016AE"/>
    <w:rsid w:val="00D01C4B"/>
    <w:rsid w:val="00D05E5B"/>
    <w:rsid w:val="00D3010A"/>
    <w:rsid w:val="00D328C8"/>
    <w:rsid w:val="00D4081A"/>
    <w:rsid w:val="00D42D2B"/>
    <w:rsid w:val="00D7211D"/>
    <w:rsid w:val="00D96ED5"/>
    <w:rsid w:val="00DC6BF0"/>
    <w:rsid w:val="00DD0FF0"/>
    <w:rsid w:val="00DE5621"/>
    <w:rsid w:val="00DF3434"/>
    <w:rsid w:val="00DF3E1A"/>
    <w:rsid w:val="00DF73E2"/>
    <w:rsid w:val="00E30065"/>
    <w:rsid w:val="00E36AA4"/>
    <w:rsid w:val="00E470E8"/>
    <w:rsid w:val="00E603E9"/>
    <w:rsid w:val="00E8356D"/>
    <w:rsid w:val="00E84F74"/>
    <w:rsid w:val="00E90669"/>
    <w:rsid w:val="00E9697A"/>
    <w:rsid w:val="00EA0A05"/>
    <w:rsid w:val="00EB21A9"/>
    <w:rsid w:val="00EB5579"/>
    <w:rsid w:val="00EC0A31"/>
    <w:rsid w:val="00EC2845"/>
    <w:rsid w:val="00EC6231"/>
    <w:rsid w:val="00F007D0"/>
    <w:rsid w:val="00F17CAC"/>
    <w:rsid w:val="00F24DD5"/>
    <w:rsid w:val="00F3316C"/>
    <w:rsid w:val="00F3717B"/>
    <w:rsid w:val="00F43FD2"/>
    <w:rsid w:val="00F607ED"/>
    <w:rsid w:val="00F61450"/>
    <w:rsid w:val="00F94000"/>
    <w:rsid w:val="00FB72C8"/>
    <w:rsid w:val="00FC1F33"/>
    <w:rsid w:val="00FC567E"/>
    <w:rsid w:val="00FC6821"/>
    <w:rsid w:val="00FD03DC"/>
    <w:rsid w:val="00FD10A4"/>
    <w:rsid w:val="00FD7AD6"/>
    <w:rsid w:val="00FF1B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5:docId w15:val="{61ED3679-F631-4FCE-BE05-58B259C98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336"/>
  </w:style>
  <w:style w:type="paragraph" w:styleId="Heading2">
    <w:name w:val="heading 2"/>
    <w:basedOn w:val="Normal"/>
    <w:link w:val="Heading2Char"/>
    <w:uiPriority w:val="9"/>
    <w:qFormat/>
    <w:rsid w:val="00A736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57F0"/>
    <w:rPr>
      <w:color w:val="0563C1" w:themeColor="hyperlink"/>
      <w:u w:val="single"/>
    </w:rPr>
  </w:style>
  <w:style w:type="paragraph" w:styleId="Header">
    <w:name w:val="header"/>
    <w:basedOn w:val="Normal"/>
    <w:link w:val="HeaderChar"/>
    <w:uiPriority w:val="99"/>
    <w:unhideWhenUsed/>
    <w:rsid w:val="00E835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356D"/>
  </w:style>
  <w:style w:type="paragraph" w:styleId="Footer">
    <w:name w:val="footer"/>
    <w:basedOn w:val="Normal"/>
    <w:link w:val="FooterChar"/>
    <w:uiPriority w:val="99"/>
    <w:unhideWhenUsed/>
    <w:rsid w:val="00E835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356D"/>
  </w:style>
  <w:style w:type="paragraph" w:styleId="ListParagraph">
    <w:name w:val="List Paragraph"/>
    <w:aliases w:val="List_Paragraph,Multilevel para_II,List Paragraph1,List Paragraph (numbered (a))"/>
    <w:basedOn w:val="Normal"/>
    <w:link w:val="ListParagraphChar"/>
    <w:uiPriority w:val="34"/>
    <w:qFormat/>
    <w:rsid w:val="00FB72C8"/>
    <w:pPr>
      <w:spacing w:after="200" w:line="276" w:lineRule="auto"/>
      <w:ind w:left="720"/>
      <w:contextualSpacing/>
    </w:pPr>
    <w:rPr>
      <w:rFonts w:eastAsiaTheme="minorEastAsia"/>
    </w:rPr>
  </w:style>
  <w:style w:type="character" w:customStyle="1" w:styleId="ListParagraphChar">
    <w:name w:val="List Paragraph Char"/>
    <w:aliases w:val="List_Paragraph Char,Multilevel para_II Char,List Paragraph1 Char,List Paragraph (numbered (a)) Char"/>
    <w:basedOn w:val="DefaultParagraphFont"/>
    <w:link w:val="ListParagraph"/>
    <w:uiPriority w:val="34"/>
    <w:rsid w:val="00FB72C8"/>
    <w:rPr>
      <w:rFonts w:eastAsiaTheme="minorEastAsia"/>
    </w:rPr>
  </w:style>
  <w:style w:type="table" w:styleId="TableGrid">
    <w:name w:val="Table Grid"/>
    <w:basedOn w:val="TableNormal"/>
    <w:uiPriority w:val="39"/>
    <w:rsid w:val="006500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2-Accent51">
    <w:name w:val="Grid Table 2 - Accent 51"/>
    <w:basedOn w:val="TableNormal"/>
    <w:uiPriority w:val="47"/>
    <w:rsid w:val="006500BC"/>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Heading2Char">
    <w:name w:val="Heading 2 Char"/>
    <w:basedOn w:val="DefaultParagraphFont"/>
    <w:link w:val="Heading2"/>
    <w:uiPriority w:val="9"/>
    <w:rsid w:val="00A736A7"/>
    <w:rPr>
      <w:rFonts w:ascii="Times New Roman" w:eastAsia="Times New Roman" w:hAnsi="Times New Roman" w:cs="Times New Roman"/>
      <w:b/>
      <w:bCs/>
      <w:sz w:val="36"/>
      <w:szCs w:val="36"/>
    </w:rPr>
  </w:style>
  <w:style w:type="character" w:customStyle="1" w:styleId="field">
    <w:name w:val="field"/>
    <w:basedOn w:val="DefaultParagraphFont"/>
    <w:rsid w:val="00A736A7"/>
  </w:style>
  <w:style w:type="paragraph" w:styleId="NormalWeb">
    <w:name w:val="Normal (Web)"/>
    <w:basedOn w:val="Normal"/>
    <w:uiPriority w:val="99"/>
    <w:unhideWhenUsed/>
    <w:rsid w:val="00A736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lement-invisible">
    <w:name w:val="element-invisible"/>
    <w:basedOn w:val="DefaultParagraphFont"/>
    <w:rsid w:val="00A736A7"/>
  </w:style>
  <w:style w:type="character" w:styleId="Emphasis">
    <w:name w:val="Emphasis"/>
    <w:basedOn w:val="DefaultParagraphFont"/>
    <w:uiPriority w:val="20"/>
    <w:qFormat/>
    <w:rsid w:val="00F3316C"/>
    <w:rPr>
      <w:i/>
      <w:iCs/>
    </w:rPr>
  </w:style>
  <w:style w:type="paragraph" w:styleId="BalloonText">
    <w:name w:val="Balloon Text"/>
    <w:basedOn w:val="Normal"/>
    <w:link w:val="BalloonTextChar"/>
    <w:uiPriority w:val="99"/>
    <w:semiHidden/>
    <w:unhideWhenUsed/>
    <w:rsid w:val="004051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51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031459">
      <w:bodyDiv w:val="1"/>
      <w:marLeft w:val="0"/>
      <w:marRight w:val="0"/>
      <w:marTop w:val="0"/>
      <w:marBottom w:val="0"/>
      <w:divBdr>
        <w:top w:val="none" w:sz="0" w:space="0" w:color="auto"/>
        <w:left w:val="none" w:sz="0" w:space="0" w:color="auto"/>
        <w:bottom w:val="none" w:sz="0" w:space="0" w:color="auto"/>
        <w:right w:val="none" w:sz="0" w:space="0" w:color="auto"/>
      </w:divBdr>
      <w:divsChild>
        <w:div w:id="1967349006">
          <w:marLeft w:val="0"/>
          <w:marRight w:val="0"/>
          <w:marTop w:val="0"/>
          <w:marBottom w:val="0"/>
          <w:divBdr>
            <w:top w:val="none" w:sz="0" w:space="0" w:color="auto"/>
            <w:left w:val="none" w:sz="0" w:space="0" w:color="auto"/>
            <w:bottom w:val="none" w:sz="0" w:space="0" w:color="auto"/>
            <w:right w:val="none" w:sz="0" w:space="0" w:color="auto"/>
          </w:divBdr>
          <w:divsChild>
            <w:div w:id="884606963">
              <w:marLeft w:val="0"/>
              <w:marRight w:val="0"/>
              <w:marTop w:val="0"/>
              <w:marBottom w:val="0"/>
              <w:divBdr>
                <w:top w:val="none" w:sz="0" w:space="0" w:color="auto"/>
                <w:left w:val="none" w:sz="0" w:space="0" w:color="auto"/>
                <w:bottom w:val="none" w:sz="0" w:space="0" w:color="auto"/>
                <w:right w:val="none" w:sz="0" w:space="0" w:color="auto"/>
              </w:divBdr>
              <w:divsChild>
                <w:div w:id="197251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498145">
          <w:marLeft w:val="0"/>
          <w:marRight w:val="0"/>
          <w:marTop w:val="0"/>
          <w:marBottom w:val="0"/>
          <w:divBdr>
            <w:top w:val="none" w:sz="0" w:space="0" w:color="auto"/>
            <w:left w:val="none" w:sz="0" w:space="0" w:color="auto"/>
            <w:bottom w:val="none" w:sz="0" w:space="0" w:color="auto"/>
            <w:right w:val="none" w:sz="0" w:space="0" w:color="auto"/>
          </w:divBdr>
          <w:divsChild>
            <w:div w:id="1211723341">
              <w:marLeft w:val="0"/>
              <w:marRight w:val="0"/>
              <w:marTop w:val="0"/>
              <w:marBottom w:val="0"/>
              <w:divBdr>
                <w:top w:val="none" w:sz="0" w:space="0" w:color="auto"/>
                <w:left w:val="none" w:sz="0" w:space="0" w:color="auto"/>
                <w:bottom w:val="none" w:sz="0" w:space="0" w:color="auto"/>
                <w:right w:val="none" w:sz="0" w:space="0" w:color="auto"/>
              </w:divBdr>
              <w:divsChild>
                <w:div w:id="116832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TotalTime>
  <Pages>10</Pages>
  <Words>1930</Words>
  <Characters>11002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rukhsana roohi</dc:creator>
  <cp:keywords/>
  <dc:description/>
  <cp:lastModifiedBy>CARE</cp:lastModifiedBy>
  <cp:revision>40</cp:revision>
  <dcterms:created xsi:type="dcterms:W3CDTF">2018-11-03T09:50:00Z</dcterms:created>
  <dcterms:modified xsi:type="dcterms:W3CDTF">2025-10-12T11:08:00Z</dcterms:modified>
</cp:coreProperties>
</file>